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FB7" w:rsidRDefault="00D17FB7" w:rsidP="00D16B94">
      <w:pPr>
        <w:spacing w:after="0" w:line="240" w:lineRule="auto"/>
        <w:jc w:val="center"/>
        <w:rPr>
          <w:rFonts w:ascii="Arial" w:eastAsia="Times New Roman" w:hAnsi="Arial" w:cs="Arial"/>
          <w:color w:val="000000"/>
          <w:sz w:val="144"/>
          <w:szCs w:val="144"/>
          <w:rtl/>
        </w:rPr>
      </w:pPr>
      <w:r w:rsidRPr="00D16B94">
        <w:rPr>
          <w:rFonts w:ascii="Arial" w:eastAsia="Times New Roman" w:hAnsi="Arial" w:cs="Arial"/>
          <w:color w:val="000000"/>
          <w:sz w:val="144"/>
          <w:szCs w:val="144"/>
          <w:rtl/>
        </w:rPr>
        <w:t>بسمه تعالی</w:t>
      </w:r>
    </w:p>
    <w:p w:rsidR="00C96012" w:rsidRPr="00D16B94" w:rsidRDefault="00C96012" w:rsidP="00D16B94">
      <w:pPr>
        <w:spacing w:after="0" w:line="240" w:lineRule="auto"/>
        <w:jc w:val="center"/>
        <w:rPr>
          <w:rFonts w:ascii="Times New Roman" w:eastAsia="Times New Roman" w:hAnsi="Times New Roman" w:cs="Times New Roman"/>
          <w:sz w:val="144"/>
          <w:szCs w:val="144"/>
        </w:rPr>
      </w:pPr>
    </w:p>
    <w:p w:rsidR="00D17FB7" w:rsidRPr="00D16B94" w:rsidRDefault="00D17FB7" w:rsidP="00D16B94">
      <w:pPr>
        <w:spacing w:after="0" w:line="240" w:lineRule="auto"/>
        <w:jc w:val="center"/>
        <w:rPr>
          <w:rFonts w:ascii="Times New Roman" w:eastAsia="Times New Roman" w:hAnsi="Times New Roman" w:cs="Times New Roman"/>
          <w:sz w:val="144"/>
          <w:szCs w:val="144"/>
        </w:rPr>
      </w:pPr>
      <w:r w:rsidRPr="00D16B94">
        <w:rPr>
          <w:rFonts w:ascii="Arial" w:eastAsia="Times New Roman" w:hAnsi="Arial" w:cs="Arial"/>
          <w:color w:val="000000"/>
          <w:sz w:val="144"/>
          <w:szCs w:val="144"/>
          <w:rtl/>
        </w:rPr>
        <w:t>وزارت كشور</w:t>
      </w:r>
    </w:p>
    <w:p w:rsidR="00D17FB7" w:rsidRPr="00D16B94" w:rsidRDefault="00D17FB7" w:rsidP="00D16B94">
      <w:pPr>
        <w:spacing w:after="0" w:line="240" w:lineRule="auto"/>
        <w:jc w:val="center"/>
        <w:rPr>
          <w:rFonts w:ascii="Times New Roman" w:eastAsia="Times New Roman" w:hAnsi="Times New Roman" w:cs="Times New Roman"/>
          <w:sz w:val="144"/>
          <w:szCs w:val="144"/>
        </w:rPr>
      </w:pPr>
      <w:r w:rsidRPr="00D16B94">
        <w:rPr>
          <w:rFonts w:ascii="Arial" w:eastAsia="Times New Roman" w:hAnsi="Arial" w:cs="Arial"/>
          <w:color w:val="000000"/>
          <w:sz w:val="144"/>
          <w:szCs w:val="144"/>
          <w:rtl/>
        </w:rPr>
        <w:t>استانداري فارس</w:t>
      </w:r>
    </w:p>
    <w:p w:rsidR="00633C5C" w:rsidRDefault="0059520A" w:rsidP="00D16B94">
      <w:pPr>
        <w:spacing w:after="0" w:line="240" w:lineRule="auto"/>
        <w:jc w:val="center"/>
        <w:rPr>
          <w:rFonts w:ascii="Arial" w:eastAsia="Times New Roman" w:hAnsi="Arial" w:cs="Arial"/>
          <w:color w:val="000000"/>
          <w:sz w:val="144"/>
          <w:szCs w:val="144"/>
          <w:rtl/>
        </w:rPr>
      </w:pPr>
      <w:r w:rsidRPr="00D16B94">
        <w:rPr>
          <w:rFonts w:ascii="Arial" w:eastAsia="Times New Roman" w:hAnsi="Arial" w:cs="Arial" w:hint="cs"/>
          <w:color w:val="000000"/>
          <w:sz w:val="144"/>
          <w:szCs w:val="144"/>
          <w:rtl/>
        </w:rPr>
        <w:t>شهرداری سده</w:t>
      </w:r>
    </w:p>
    <w:p w:rsidR="00C96012" w:rsidRDefault="00C96012" w:rsidP="00D16B94">
      <w:pPr>
        <w:spacing w:after="0" w:line="240" w:lineRule="auto"/>
        <w:jc w:val="center"/>
        <w:rPr>
          <w:rFonts w:ascii="Arial" w:eastAsia="Times New Roman" w:hAnsi="Arial" w:cs="Arial"/>
          <w:color w:val="000000"/>
          <w:sz w:val="144"/>
          <w:szCs w:val="144"/>
          <w:rtl/>
        </w:rPr>
      </w:pPr>
      <w:r>
        <w:rPr>
          <w:rFonts w:ascii="Arial" w:eastAsia="Times New Roman" w:hAnsi="Arial" w:cs="Arial" w:hint="cs"/>
          <w:color w:val="000000"/>
          <w:sz w:val="144"/>
          <w:szCs w:val="144"/>
          <w:rtl/>
        </w:rPr>
        <w:t>بهاء خدمات سال</w:t>
      </w:r>
    </w:p>
    <w:p w:rsidR="00C96012" w:rsidRPr="00D16B94" w:rsidRDefault="00C96012" w:rsidP="00570EFF">
      <w:pPr>
        <w:spacing w:after="0" w:line="240" w:lineRule="auto"/>
        <w:jc w:val="center"/>
        <w:rPr>
          <w:rFonts w:ascii="Arial" w:eastAsia="Times New Roman" w:hAnsi="Arial" w:cs="Arial"/>
          <w:color w:val="000000"/>
          <w:sz w:val="144"/>
          <w:szCs w:val="144"/>
          <w:rtl/>
        </w:rPr>
      </w:pPr>
      <w:r>
        <w:rPr>
          <w:rFonts w:ascii="Arial" w:eastAsia="Times New Roman" w:hAnsi="Arial" w:cs="Arial" w:hint="cs"/>
          <w:color w:val="000000"/>
          <w:sz w:val="144"/>
          <w:szCs w:val="144"/>
          <w:rtl/>
        </w:rPr>
        <w:t>140</w:t>
      </w:r>
      <w:r w:rsidR="00570EFF">
        <w:rPr>
          <w:rFonts w:ascii="Arial" w:eastAsia="Times New Roman" w:hAnsi="Arial" w:cs="Arial" w:hint="cs"/>
          <w:color w:val="000000"/>
          <w:sz w:val="144"/>
          <w:szCs w:val="144"/>
          <w:rtl/>
        </w:rPr>
        <w:t>5</w:t>
      </w:r>
    </w:p>
    <w:p w:rsidR="00633C5C" w:rsidRDefault="00633C5C" w:rsidP="00A75460">
      <w:pPr>
        <w:spacing w:after="0" w:line="240" w:lineRule="auto"/>
        <w:jc w:val="both"/>
        <w:rPr>
          <w:rFonts w:ascii="Arial" w:eastAsia="Times New Roman" w:hAnsi="Arial" w:cs="Arial"/>
          <w:color w:val="000000"/>
          <w:rtl/>
        </w:rPr>
      </w:pPr>
    </w:p>
    <w:p w:rsidR="00633C5C" w:rsidRDefault="00633C5C" w:rsidP="00A75460">
      <w:pPr>
        <w:spacing w:after="0" w:line="240" w:lineRule="auto"/>
        <w:jc w:val="both"/>
        <w:rPr>
          <w:rFonts w:ascii="Arial" w:eastAsia="Times New Roman" w:hAnsi="Arial" w:cs="Arial"/>
          <w:color w:val="000000"/>
          <w:rtl/>
        </w:rPr>
      </w:pPr>
    </w:p>
    <w:p w:rsidR="00633C5C" w:rsidRDefault="00633C5C" w:rsidP="00A75460">
      <w:pPr>
        <w:spacing w:after="0" w:line="240" w:lineRule="auto"/>
        <w:jc w:val="both"/>
        <w:rPr>
          <w:rFonts w:ascii="Arial" w:eastAsia="Times New Roman" w:hAnsi="Arial" w:cs="Arial"/>
          <w:color w:val="000000"/>
          <w:rtl/>
        </w:rPr>
      </w:pPr>
    </w:p>
    <w:p w:rsidR="00633C5C" w:rsidRDefault="00633C5C" w:rsidP="00A75460">
      <w:pPr>
        <w:spacing w:after="0" w:line="240" w:lineRule="auto"/>
        <w:jc w:val="both"/>
        <w:rPr>
          <w:rFonts w:ascii="Arial" w:eastAsia="Times New Roman" w:hAnsi="Arial" w:cs="Arial"/>
          <w:color w:val="000000"/>
          <w:rtl/>
        </w:rPr>
      </w:pPr>
    </w:p>
    <w:p w:rsidR="00C96012" w:rsidRDefault="00C96012" w:rsidP="00C96012">
      <w:pPr>
        <w:spacing w:after="0" w:line="240" w:lineRule="auto"/>
        <w:jc w:val="both"/>
        <w:rPr>
          <w:rFonts w:ascii="Arial" w:eastAsia="Times New Roman" w:hAnsi="Arial" w:cs="Arial"/>
          <w:color w:val="000000"/>
          <w:rtl/>
        </w:rPr>
      </w:pPr>
    </w:p>
    <w:p w:rsidR="00C96012" w:rsidRDefault="00C96012" w:rsidP="00C96012">
      <w:pPr>
        <w:spacing w:after="0" w:line="240" w:lineRule="auto"/>
        <w:jc w:val="both"/>
        <w:rPr>
          <w:rFonts w:ascii="Arial" w:eastAsia="Times New Roman" w:hAnsi="Arial" w:cs="Arial"/>
          <w:color w:val="000000"/>
          <w:rtl/>
        </w:rPr>
      </w:pPr>
    </w:p>
    <w:p w:rsidR="00D17FB7" w:rsidRPr="00C96012" w:rsidRDefault="00D17FB7" w:rsidP="00C96012">
      <w:pPr>
        <w:spacing w:after="0" w:line="240" w:lineRule="auto"/>
        <w:jc w:val="both"/>
        <w:rPr>
          <w:rFonts w:ascii="Times New Roman" w:eastAsia="Times New Roman" w:hAnsi="Times New Roman" w:cs="Times New Roman"/>
          <w:sz w:val="24"/>
          <w:szCs w:val="24"/>
        </w:rPr>
      </w:pPr>
      <w:r w:rsidRPr="00D16B94">
        <w:rPr>
          <w:rFonts w:ascii="Arial" w:eastAsia="Times New Roman" w:hAnsi="Arial" w:cs="B Zar"/>
          <w:color w:val="000000"/>
        </w:rPr>
        <w:br/>
      </w:r>
    </w:p>
    <w:p w:rsidR="00D17FB7" w:rsidRPr="00663167" w:rsidRDefault="00D17FB7" w:rsidP="00663167">
      <w:pPr>
        <w:tabs>
          <w:tab w:val="left" w:pos="5126"/>
        </w:tabs>
        <w:spacing w:after="0" w:line="240" w:lineRule="auto"/>
        <w:jc w:val="both"/>
        <w:rPr>
          <w:rFonts w:ascii="Times New Roman" w:eastAsia="Times New Roman" w:hAnsi="Times New Roman" w:cs="B Zar"/>
          <w:sz w:val="28"/>
          <w:szCs w:val="28"/>
        </w:rPr>
      </w:pPr>
      <w:r w:rsidRPr="00663167">
        <w:rPr>
          <w:rFonts w:ascii="Arial" w:eastAsia="Times New Roman" w:hAnsi="Arial" w:cs="B Zar"/>
          <w:b/>
          <w:bCs/>
          <w:color w:val="000000"/>
          <w:sz w:val="28"/>
          <w:szCs w:val="28"/>
          <w:rtl/>
        </w:rPr>
        <w:lastRenderedPageBreak/>
        <w:t>فهرست</w:t>
      </w:r>
      <w:r w:rsidRPr="00663167">
        <w:rPr>
          <w:rFonts w:ascii="Arial" w:eastAsia="Times New Roman" w:hAnsi="Arial" w:cs="B Zar"/>
          <w:b/>
          <w:bCs/>
          <w:color w:val="000000"/>
          <w:sz w:val="28"/>
          <w:szCs w:val="28"/>
        </w:rPr>
        <w:t> </w:t>
      </w:r>
      <w:r w:rsidR="00663167" w:rsidRPr="00663167">
        <w:rPr>
          <w:rFonts w:ascii="Arial" w:eastAsia="Times New Roman" w:hAnsi="Arial" w:cs="B Zar" w:hint="cs"/>
          <w:b/>
          <w:bCs/>
          <w:color w:val="000000"/>
          <w:sz w:val="28"/>
          <w:szCs w:val="28"/>
          <w:rtl/>
        </w:rPr>
        <w:t>:عناوین بهای خدمات شهرداری سده</w:t>
      </w:r>
      <w:r w:rsidRPr="00663167">
        <w:rPr>
          <w:rFonts w:ascii="Arial" w:eastAsia="Times New Roman" w:hAnsi="Arial" w:cs="B Zar"/>
          <w:color w:val="000000"/>
          <w:sz w:val="28"/>
          <w:szCs w:val="28"/>
        </w:rPr>
        <w:t> </w:t>
      </w:r>
      <w:r w:rsidR="00663167">
        <w:rPr>
          <w:rFonts w:ascii="Arial" w:eastAsia="Times New Roman" w:hAnsi="Arial" w:cs="B Zar"/>
          <w:color w:val="000000"/>
          <w:sz w:val="28"/>
          <w:szCs w:val="28"/>
        </w:rPr>
        <w:tab/>
      </w:r>
    </w:p>
    <w:p w:rsidR="0059520A" w:rsidRDefault="00D17FB7" w:rsidP="0059520A">
      <w:pPr>
        <w:spacing w:after="0" w:line="240" w:lineRule="auto"/>
        <w:jc w:val="both"/>
        <w:rPr>
          <w:rFonts w:ascii="Arial" w:eastAsia="Times New Roman" w:hAnsi="Arial" w:cs="B Zar"/>
          <w:color w:val="000000"/>
          <w:sz w:val="24"/>
          <w:szCs w:val="24"/>
        </w:rPr>
      </w:pPr>
      <w:r w:rsidRPr="00D16B94">
        <w:rPr>
          <w:rFonts w:ascii="Arial" w:eastAsia="Times New Roman" w:hAnsi="Arial" w:cs="B Zar"/>
          <w:color w:val="000000"/>
          <w:sz w:val="24"/>
          <w:szCs w:val="24"/>
          <w:rtl/>
        </w:rPr>
        <w:t xml:space="preserve">تعرفه شماره 1 </w:t>
      </w:r>
      <w:r w:rsidR="0059520A" w:rsidRPr="00D16B94">
        <w:rPr>
          <w:rFonts w:ascii="Times New Roman" w:eastAsia="Times New Roman" w:hAnsi="Times New Roman" w:cs="Times New Roman" w:hint="cs"/>
          <w:color w:val="000000"/>
          <w:sz w:val="24"/>
          <w:szCs w:val="24"/>
          <w:rtl/>
        </w:rPr>
        <w:t>–</w:t>
      </w:r>
      <w:r w:rsidRPr="00D16B94">
        <w:rPr>
          <w:rFonts w:ascii="Arial" w:eastAsia="Times New Roman" w:hAnsi="Arial" w:cs="B Zar"/>
          <w:color w:val="000000"/>
          <w:sz w:val="24"/>
          <w:szCs w:val="24"/>
          <w:rtl/>
        </w:rPr>
        <w:t xml:space="preserve"> بهاء خدمات آماده سازی در اجرای تبصره 4 ماده واحده قانون تعیین وضعیت املاک واقع در طرحهای دولتی و شهرداریها </w:t>
      </w:r>
    </w:p>
    <w:p w:rsidR="007D0CC6" w:rsidRPr="00D16B94" w:rsidRDefault="007D0CC6" w:rsidP="0059520A">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تعرفه شماره 2</w:t>
      </w:r>
      <w:r>
        <w:rPr>
          <w:rFonts w:ascii="Arial" w:eastAsia="Times New Roman" w:hAnsi="Arial" w:cs="B Zar" w:hint="cs"/>
          <w:color w:val="000000"/>
          <w:sz w:val="24"/>
          <w:szCs w:val="24"/>
          <w:rtl/>
        </w:rPr>
        <w:t>-بهای خدمات تمدید پروانه ساختمانی</w:t>
      </w:r>
    </w:p>
    <w:p w:rsidR="00D8256F" w:rsidRPr="00D16B94" w:rsidRDefault="00D17FB7" w:rsidP="00D8256F">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تعرفه شماره </w:t>
      </w:r>
      <w:r w:rsidR="00615961">
        <w:rPr>
          <w:rFonts w:ascii="Arial" w:eastAsia="Times New Roman" w:hAnsi="Arial" w:cs="B Zar" w:hint="cs"/>
          <w:color w:val="000000"/>
          <w:sz w:val="24"/>
          <w:szCs w:val="24"/>
          <w:rtl/>
        </w:rPr>
        <w:t>3</w:t>
      </w:r>
      <w:r w:rsidRPr="00D16B94">
        <w:rPr>
          <w:rFonts w:ascii="Arial" w:eastAsia="Times New Roman" w:hAnsi="Arial" w:cs="B Zar"/>
          <w:color w:val="000000"/>
          <w:sz w:val="24"/>
          <w:szCs w:val="24"/>
          <w:rtl/>
        </w:rPr>
        <w:t xml:space="preserve"> - بهاء خدمات کارشناسی و فنی </w:t>
      </w:r>
      <w:r w:rsidR="00615961">
        <w:rPr>
          <w:rFonts w:ascii="Arial" w:eastAsia="Times New Roman" w:hAnsi="Arial" w:cs="B Zar" w:hint="cs"/>
          <w:color w:val="000000"/>
          <w:sz w:val="24"/>
          <w:szCs w:val="24"/>
          <w:rtl/>
        </w:rPr>
        <w:t>و آموزشی</w:t>
      </w:r>
    </w:p>
    <w:p w:rsidR="0059520A" w:rsidRDefault="00D17FB7" w:rsidP="00D8256F">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تعرفه شماره </w:t>
      </w:r>
      <w:r w:rsidR="00D8256F">
        <w:rPr>
          <w:rFonts w:ascii="Arial" w:eastAsia="Times New Roman" w:hAnsi="Arial" w:cs="B Zar" w:hint="cs"/>
          <w:color w:val="000000"/>
          <w:sz w:val="24"/>
          <w:szCs w:val="24"/>
          <w:rtl/>
        </w:rPr>
        <w:t>4</w:t>
      </w:r>
      <w:r w:rsidRPr="00D16B94">
        <w:rPr>
          <w:rFonts w:ascii="Arial" w:eastAsia="Times New Roman" w:hAnsi="Arial" w:cs="B Zar"/>
          <w:color w:val="000000"/>
          <w:sz w:val="24"/>
          <w:szCs w:val="24"/>
          <w:rtl/>
        </w:rPr>
        <w:t xml:space="preserve"> </w:t>
      </w:r>
      <w:r w:rsidRPr="00D16B94">
        <w:rPr>
          <w:rFonts w:ascii="Times New Roman" w:eastAsia="Times New Roman" w:hAnsi="Times New Roman" w:cs="Times New Roman" w:hint="cs"/>
          <w:color w:val="000000"/>
          <w:sz w:val="24"/>
          <w:szCs w:val="24"/>
          <w:rtl/>
        </w:rPr>
        <w:t>–</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بهاء</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خدمات</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ناشی</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از</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صدور</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و</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تمدید</w:t>
      </w:r>
      <w:r w:rsidR="00D8256F">
        <w:rPr>
          <w:rFonts w:ascii="Arial" w:eastAsia="Times New Roman" w:hAnsi="Arial" w:cs="B Zar" w:hint="cs"/>
          <w:color w:val="000000"/>
          <w:sz w:val="24"/>
          <w:szCs w:val="24"/>
          <w:rtl/>
        </w:rPr>
        <w:t>والمثنی</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پروانه</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شرکت</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ها</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و</w:t>
      </w:r>
      <w:r w:rsidR="00D8256F">
        <w:rPr>
          <w:rFonts w:ascii="Arial" w:eastAsia="Times New Roman" w:hAnsi="Arial" w:cs="B Zar" w:hint="cs"/>
          <w:color w:val="000000"/>
          <w:sz w:val="24"/>
          <w:szCs w:val="24"/>
          <w:rtl/>
        </w:rPr>
        <w:t>رانندگان و</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ناوگان</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حمل</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و</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نقل</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بار</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و</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مسافر</w:t>
      </w:r>
      <w:r w:rsidRPr="00D16B94">
        <w:rPr>
          <w:rFonts w:ascii="Arial" w:eastAsia="Times New Roman" w:hAnsi="Arial" w:cs="B Zar"/>
          <w:color w:val="000000"/>
          <w:sz w:val="24"/>
          <w:szCs w:val="24"/>
          <w:rtl/>
        </w:rPr>
        <w:t xml:space="preserve"> </w:t>
      </w:r>
    </w:p>
    <w:p w:rsidR="004E5265" w:rsidRDefault="004E5265" w:rsidP="00D8256F">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تعرفه شماره 5- بهای خدمات بهره برداری از معابرتوسط شرکت های مسافر بری اینترنتی</w:t>
      </w:r>
    </w:p>
    <w:p w:rsidR="00BF51E2" w:rsidRPr="00D16B94" w:rsidRDefault="00BF51E2" w:rsidP="00BF51E2">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تعرفه شماره 6- بهای خدمات (کرایه) جابجایی مسافر توسط اتوبوس .مینی بوس و سایر وسایط نقلیه وحمل ونقل ریلی درون شهری</w:t>
      </w:r>
    </w:p>
    <w:p w:rsidR="0059520A" w:rsidRPr="00D16B94" w:rsidRDefault="00D17FB7" w:rsidP="00BF51E2">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تعرفه شماره </w:t>
      </w:r>
      <w:r w:rsidR="00BF51E2">
        <w:rPr>
          <w:rFonts w:ascii="Arial" w:eastAsia="Times New Roman" w:hAnsi="Arial" w:cs="B Zar" w:hint="cs"/>
          <w:color w:val="000000"/>
          <w:sz w:val="24"/>
          <w:szCs w:val="24"/>
          <w:rtl/>
        </w:rPr>
        <w:t>7</w:t>
      </w:r>
      <w:r w:rsidRPr="00D16B94">
        <w:rPr>
          <w:rFonts w:ascii="Arial" w:eastAsia="Times New Roman" w:hAnsi="Arial" w:cs="B Zar"/>
          <w:color w:val="000000"/>
          <w:sz w:val="24"/>
          <w:szCs w:val="24"/>
          <w:rtl/>
        </w:rPr>
        <w:t xml:space="preserve"> - بهاء خدمات استفاده از پارکینگ های عمومی </w:t>
      </w:r>
    </w:p>
    <w:p w:rsidR="00D17FB7" w:rsidRDefault="00D17FB7" w:rsidP="00510B6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تعرفه شماره</w:t>
      </w:r>
      <w:r w:rsidR="00510B60">
        <w:rPr>
          <w:rFonts w:ascii="Arial" w:eastAsia="Times New Roman" w:hAnsi="Arial" w:cs="B Zar" w:hint="cs"/>
          <w:color w:val="000000"/>
          <w:sz w:val="24"/>
          <w:szCs w:val="24"/>
          <w:rtl/>
        </w:rPr>
        <w:t>8</w:t>
      </w:r>
      <w:r w:rsidRPr="00D16B94">
        <w:rPr>
          <w:rFonts w:ascii="Arial" w:eastAsia="Times New Roman" w:hAnsi="Arial" w:cs="B Zar"/>
          <w:color w:val="000000"/>
          <w:sz w:val="24"/>
          <w:szCs w:val="24"/>
          <w:rtl/>
        </w:rPr>
        <w:t xml:space="preserve"> - بهاء خدمات</w:t>
      </w:r>
      <w:r w:rsidR="00510B60">
        <w:rPr>
          <w:rFonts w:ascii="Arial" w:eastAsia="Times New Roman" w:hAnsi="Arial" w:cs="B Zar" w:hint="cs"/>
          <w:color w:val="000000"/>
          <w:sz w:val="24"/>
          <w:szCs w:val="24"/>
          <w:rtl/>
        </w:rPr>
        <w:t xml:space="preserve"> ورود</w:t>
      </w:r>
      <w:r w:rsidRPr="00D16B94">
        <w:rPr>
          <w:rFonts w:ascii="Arial" w:eastAsia="Times New Roman" w:hAnsi="Arial" w:cs="B Zar"/>
          <w:color w:val="000000"/>
          <w:sz w:val="24"/>
          <w:szCs w:val="24"/>
          <w:rtl/>
        </w:rPr>
        <w:t xml:space="preserve"> ماشین آلات </w:t>
      </w:r>
      <w:r w:rsidR="00510B60">
        <w:rPr>
          <w:rFonts w:ascii="Arial" w:eastAsia="Times New Roman" w:hAnsi="Arial" w:cs="B Zar" w:hint="cs"/>
          <w:color w:val="000000"/>
          <w:sz w:val="24"/>
          <w:szCs w:val="24"/>
          <w:rtl/>
        </w:rPr>
        <w:t>حمل ونقل به پایانه ها ومیادین وبازارهای میوه وتربار</w:t>
      </w:r>
    </w:p>
    <w:p w:rsidR="00362916" w:rsidRDefault="00362916" w:rsidP="00510B60">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تعرفه شماره 9- بهای خدمات آرامستانها</w:t>
      </w:r>
    </w:p>
    <w:p w:rsidR="00E12690" w:rsidRDefault="00E12690" w:rsidP="00510B60">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تعرفه شماره 10-بهای خدمات ماشین آلات وتجهیزات</w:t>
      </w:r>
    </w:p>
    <w:p w:rsidR="004B5551" w:rsidRPr="004B5551" w:rsidRDefault="004B5551" w:rsidP="00510B60">
      <w:pPr>
        <w:spacing w:after="0" w:line="240" w:lineRule="auto"/>
        <w:jc w:val="both"/>
        <w:rPr>
          <w:rFonts w:ascii="Arial" w:eastAsia="Times New Roman" w:hAnsi="Arial" w:cs="Times New Roman"/>
          <w:color w:val="000000"/>
          <w:sz w:val="24"/>
          <w:szCs w:val="24"/>
          <w:rtl/>
        </w:rPr>
      </w:pPr>
      <w:r>
        <w:rPr>
          <w:rFonts w:ascii="Arial" w:eastAsia="Times New Roman" w:hAnsi="Arial" w:cs="B Zar" w:hint="cs"/>
          <w:color w:val="000000"/>
          <w:sz w:val="24"/>
          <w:szCs w:val="24"/>
          <w:rtl/>
        </w:rPr>
        <w:t>تعرفه شماره 11</w:t>
      </w:r>
      <w:r>
        <w:rPr>
          <w:rFonts w:ascii="Arial" w:eastAsia="Times New Roman" w:hAnsi="Arial" w:cs="Times New Roman" w:hint="cs"/>
          <w:color w:val="000000"/>
          <w:sz w:val="24"/>
          <w:szCs w:val="24"/>
          <w:rtl/>
        </w:rPr>
        <w:t xml:space="preserve">- </w:t>
      </w:r>
      <w:r w:rsidRPr="004B5551">
        <w:rPr>
          <w:rFonts w:ascii="Arial" w:eastAsia="Times New Roman" w:hAnsi="Arial" w:cs="Times New Roman" w:hint="cs"/>
          <w:b/>
          <w:bCs/>
          <w:color w:val="000000"/>
          <w:sz w:val="24"/>
          <w:szCs w:val="24"/>
          <w:rtl/>
        </w:rPr>
        <w:t>بهای خدمات نماسازی وساماندهی سیما ومنظر شهری</w:t>
      </w:r>
    </w:p>
    <w:p w:rsidR="0059520A" w:rsidRPr="00D16B94" w:rsidRDefault="00D17FB7" w:rsidP="00CE56F6">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تعرفه شماره </w:t>
      </w:r>
      <w:r w:rsidR="00CE56F6">
        <w:rPr>
          <w:rFonts w:ascii="Arial" w:eastAsia="Times New Roman" w:hAnsi="Arial" w:cs="B Zar" w:hint="cs"/>
          <w:color w:val="000000"/>
          <w:sz w:val="24"/>
          <w:szCs w:val="24"/>
          <w:rtl/>
        </w:rPr>
        <w:t>12</w:t>
      </w:r>
      <w:r w:rsidRPr="00D16B94">
        <w:rPr>
          <w:rFonts w:ascii="Arial" w:eastAsia="Times New Roman" w:hAnsi="Arial" w:cs="B Zar"/>
          <w:color w:val="000000"/>
          <w:sz w:val="24"/>
          <w:szCs w:val="24"/>
          <w:rtl/>
        </w:rPr>
        <w:t xml:space="preserve"> - بهاء خدمات بهره برداری از معابر و فضاهای عمومی شهر ی دارای شرایط فنی و ایمنی و عدم ایجاد مزاحمت در تردد </w:t>
      </w:r>
    </w:p>
    <w:p w:rsidR="005462B7" w:rsidRDefault="00D17FB7" w:rsidP="006E488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تعرفه شماره </w:t>
      </w:r>
      <w:r w:rsidR="006E4880">
        <w:rPr>
          <w:rFonts w:ascii="Arial" w:eastAsia="Times New Roman" w:hAnsi="Arial" w:cs="B Zar" w:hint="cs"/>
          <w:color w:val="000000"/>
          <w:sz w:val="24"/>
          <w:szCs w:val="24"/>
          <w:rtl/>
        </w:rPr>
        <w:t>13</w:t>
      </w:r>
      <w:r w:rsidRPr="00D16B94">
        <w:rPr>
          <w:rFonts w:ascii="Arial" w:eastAsia="Times New Roman" w:hAnsi="Arial" w:cs="B Zar"/>
          <w:color w:val="000000"/>
          <w:sz w:val="24"/>
          <w:szCs w:val="24"/>
          <w:rtl/>
        </w:rPr>
        <w:t xml:space="preserve"> - بهاء خدمات صدور مجوز حفاری</w:t>
      </w:r>
    </w:p>
    <w:p w:rsidR="0059520A" w:rsidRPr="00D16B94" w:rsidRDefault="005462B7" w:rsidP="006E4880">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تعرفه شماره 14 بهای خدمات حفاری</w:t>
      </w:r>
      <w:r w:rsidR="00D17FB7" w:rsidRPr="00D16B94">
        <w:rPr>
          <w:rFonts w:ascii="Arial" w:eastAsia="Times New Roman" w:hAnsi="Arial" w:cs="B Zar"/>
          <w:color w:val="000000"/>
          <w:sz w:val="24"/>
          <w:szCs w:val="24"/>
          <w:rtl/>
        </w:rPr>
        <w:t xml:space="preserve"> لکه گیری و ترمیم آسفالت معابر </w:t>
      </w:r>
    </w:p>
    <w:p w:rsidR="0059520A" w:rsidRPr="00D16B94" w:rsidRDefault="00D17FB7" w:rsidP="005462B7">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تعرفه شماره </w:t>
      </w:r>
      <w:r w:rsidR="005462B7">
        <w:rPr>
          <w:rFonts w:ascii="Arial" w:eastAsia="Times New Roman" w:hAnsi="Arial" w:cs="B Zar" w:hint="cs"/>
          <w:color w:val="000000"/>
          <w:sz w:val="24"/>
          <w:szCs w:val="24"/>
          <w:rtl/>
        </w:rPr>
        <w:t>15</w:t>
      </w:r>
      <w:r w:rsidRPr="00D16B94">
        <w:rPr>
          <w:rFonts w:ascii="Arial" w:eastAsia="Times New Roman" w:hAnsi="Arial" w:cs="B Zar"/>
          <w:color w:val="000000"/>
          <w:sz w:val="24"/>
          <w:szCs w:val="24"/>
          <w:rtl/>
        </w:rPr>
        <w:t xml:space="preserve"> - بهاء خدمات ارائه و تصویب طرح ایمن سازی معابر در زمان عملیات کارگاهی </w:t>
      </w:r>
    </w:p>
    <w:p w:rsidR="0059520A" w:rsidRPr="00D16B94" w:rsidRDefault="00D17FB7" w:rsidP="005462B7">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 تعرفه شماره </w:t>
      </w:r>
      <w:r w:rsidR="005462B7">
        <w:rPr>
          <w:rFonts w:ascii="Arial" w:eastAsia="Times New Roman" w:hAnsi="Arial" w:cs="B Zar" w:hint="cs"/>
          <w:color w:val="000000"/>
          <w:sz w:val="24"/>
          <w:szCs w:val="24"/>
          <w:rtl/>
        </w:rPr>
        <w:t>16</w:t>
      </w:r>
      <w:r w:rsidRPr="00D16B94">
        <w:rPr>
          <w:rFonts w:ascii="Times New Roman" w:eastAsia="Times New Roman" w:hAnsi="Times New Roman" w:cs="Times New Roman" w:hint="cs"/>
          <w:color w:val="000000"/>
          <w:sz w:val="24"/>
          <w:szCs w:val="24"/>
          <w:rtl/>
        </w:rPr>
        <w:t>–</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بهاء</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خدمات</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صدور</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مجوز</w:t>
      </w:r>
      <w:r w:rsidR="008817AE">
        <w:rPr>
          <w:rFonts w:ascii="Arial" w:eastAsia="Times New Roman" w:hAnsi="Arial" w:cs="B Zar" w:hint="cs"/>
          <w:color w:val="000000"/>
          <w:sz w:val="24"/>
          <w:szCs w:val="24"/>
          <w:rtl/>
        </w:rPr>
        <w:t>تردد</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بارهای</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ترافیکی</w:t>
      </w:r>
      <w:r w:rsidRPr="00D16B94">
        <w:rPr>
          <w:rFonts w:ascii="Arial" w:eastAsia="Times New Roman" w:hAnsi="Arial" w:cs="B Zar"/>
          <w:color w:val="000000"/>
          <w:sz w:val="24"/>
          <w:szCs w:val="24"/>
          <w:rtl/>
        </w:rPr>
        <w:t xml:space="preserve"> </w:t>
      </w:r>
    </w:p>
    <w:p w:rsidR="0059520A" w:rsidRPr="00D16B94" w:rsidRDefault="00D17FB7" w:rsidP="005462B7">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تعرفه شماره </w:t>
      </w:r>
      <w:r w:rsidR="005462B7">
        <w:rPr>
          <w:rFonts w:ascii="Arial" w:eastAsia="Times New Roman" w:hAnsi="Arial" w:cs="B Zar" w:hint="cs"/>
          <w:color w:val="000000"/>
          <w:sz w:val="24"/>
          <w:szCs w:val="24"/>
          <w:rtl/>
        </w:rPr>
        <w:t>17</w:t>
      </w:r>
      <w:r w:rsidRPr="00D16B94">
        <w:rPr>
          <w:rFonts w:ascii="Arial" w:eastAsia="Times New Roman" w:hAnsi="Arial" w:cs="B Zar"/>
          <w:color w:val="000000"/>
          <w:sz w:val="24"/>
          <w:szCs w:val="24"/>
          <w:rtl/>
        </w:rPr>
        <w:t xml:space="preserve"> - بهاء خدمات</w:t>
      </w:r>
      <w:r w:rsidR="00F22BBF">
        <w:rPr>
          <w:rFonts w:ascii="Arial" w:eastAsia="Times New Roman" w:hAnsi="Arial" w:cs="B Zar" w:hint="cs"/>
          <w:color w:val="000000"/>
          <w:sz w:val="24"/>
          <w:szCs w:val="24"/>
          <w:rtl/>
        </w:rPr>
        <w:t xml:space="preserve"> مهاجرین و</w:t>
      </w:r>
      <w:r w:rsidRPr="00D16B94">
        <w:rPr>
          <w:rFonts w:ascii="Arial" w:eastAsia="Times New Roman" w:hAnsi="Arial" w:cs="B Zar"/>
          <w:color w:val="000000"/>
          <w:sz w:val="24"/>
          <w:szCs w:val="24"/>
          <w:rtl/>
        </w:rPr>
        <w:t xml:space="preserve"> اتباع خارجی </w:t>
      </w:r>
    </w:p>
    <w:p w:rsidR="0059520A" w:rsidRPr="00D16B94" w:rsidRDefault="00D17FB7" w:rsidP="00625F9E">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تعرفه شماره </w:t>
      </w:r>
      <w:r w:rsidR="00625F9E">
        <w:rPr>
          <w:rFonts w:ascii="Arial" w:eastAsia="Times New Roman" w:hAnsi="Arial" w:cs="B Zar" w:hint="cs"/>
          <w:color w:val="000000"/>
          <w:sz w:val="24"/>
          <w:szCs w:val="24"/>
          <w:rtl/>
        </w:rPr>
        <w:t>18</w:t>
      </w:r>
      <w:r w:rsidRPr="00D16B94">
        <w:rPr>
          <w:rFonts w:ascii="Arial" w:eastAsia="Times New Roman" w:hAnsi="Arial" w:cs="B Zar"/>
          <w:color w:val="000000"/>
          <w:sz w:val="24"/>
          <w:szCs w:val="24"/>
          <w:rtl/>
        </w:rPr>
        <w:t xml:space="preserve"> - بهاء خدمات استفاده از مراکز رفاهی، تفریحی، فرهنگی، ورزشی، اجتماعی و خدماتی </w:t>
      </w:r>
    </w:p>
    <w:p w:rsidR="0059520A" w:rsidRPr="00D16B94" w:rsidRDefault="00D17FB7" w:rsidP="00E77537">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 </w:t>
      </w:r>
    </w:p>
    <w:p w:rsidR="0059520A" w:rsidRPr="00D16B94" w:rsidRDefault="00D17FB7" w:rsidP="00E77537">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 آئین نامه تقسیط عوارض </w:t>
      </w:r>
    </w:p>
    <w:p w:rsidR="0059520A" w:rsidRPr="00D16B94" w:rsidRDefault="00D17FB7" w:rsidP="00E77537">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 نمونه قرارداد تقسیط عوارض </w:t>
      </w:r>
    </w:p>
    <w:p w:rsidR="00D17FB7" w:rsidRPr="00D16B94" w:rsidRDefault="00D17FB7" w:rsidP="00E77537">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جدول شماره 1 - ارزش معاملاتی ساختمان بر اساس تبصره 11 ماده صد قانون شهرداریها </w:t>
      </w:r>
    </w:p>
    <w:p w:rsidR="0059520A" w:rsidRPr="00D16B94" w:rsidRDefault="00D17FB7" w:rsidP="00E77537">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جدول شماره 2 - حداقل زمان اتمام عملیات ساختمانی مهلت پروانه ساختمانی </w:t>
      </w:r>
    </w:p>
    <w:p w:rsidR="00B135FC" w:rsidRDefault="00CE2350" w:rsidP="00A75460">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w:t>
      </w:r>
    </w:p>
    <w:p w:rsidR="00D17FB7" w:rsidRDefault="00D17FB7" w:rsidP="00A75460">
      <w:pPr>
        <w:spacing w:after="0" w:line="240" w:lineRule="auto"/>
        <w:jc w:val="both"/>
        <w:rPr>
          <w:rFonts w:ascii="Times New Roman" w:eastAsia="Times New Roman" w:hAnsi="Times New Roman" w:cs="B Zar"/>
          <w:sz w:val="24"/>
          <w:szCs w:val="24"/>
          <w:rtl/>
        </w:rPr>
      </w:pPr>
      <w:r w:rsidRPr="00D16B94">
        <w:rPr>
          <w:rFonts w:ascii="Arial" w:eastAsia="Times New Roman" w:hAnsi="Arial" w:cs="B Zar"/>
          <w:color w:val="000000"/>
          <w:sz w:val="24"/>
          <w:szCs w:val="24"/>
        </w:rPr>
        <w:br/>
      </w:r>
    </w:p>
    <w:p w:rsidR="00D16B94" w:rsidRDefault="00D16B94" w:rsidP="00A75460">
      <w:pPr>
        <w:spacing w:after="0" w:line="240" w:lineRule="auto"/>
        <w:jc w:val="both"/>
        <w:rPr>
          <w:rFonts w:ascii="Times New Roman" w:eastAsia="Times New Roman" w:hAnsi="Times New Roman" w:cs="B Zar"/>
          <w:sz w:val="24"/>
          <w:szCs w:val="24"/>
          <w:rtl/>
        </w:rPr>
      </w:pPr>
    </w:p>
    <w:p w:rsidR="00D16B94" w:rsidRDefault="00D16B94"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D16B94" w:rsidRPr="00D16B94" w:rsidRDefault="00D16B94" w:rsidP="00A75460">
      <w:pPr>
        <w:spacing w:after="0" w:line="240" w:lineRule="auto"/>
        <w:jc w:val="both"/>
        <w:rPr>
          <w:rFonts w:ascii="Times New Roman" w:eastAsia="Times New Roman" w:hAnsi="Times New Roman" w:cs="B Zar"/>
          <w:sz w:val="24"/>
          <w:szCs w:val="24"/>
        </w:rPr>
      </w:pP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تعرفه شماره 1 - بهاء خدمات آماده سازی در اجرای تبصره 4 ماده واحده قانون تعیین وضعیت املاک</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واقع در طرحهای دولتی و شهرداریها</w:t>
      </w:r>
      <w:r w:rsidRPr="00D16B94">
        <w:rPr>
          <w:rFonts w:ascii="Arial" w:eastAsia="Times New Roman" w:hAnsi="Arial" w:cs="B Zar"/>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469"/>
        <w:gridCol w:w="1569"/>
        <w:gridCol w:w="1888"/>
        <w:gridCol w:w="300"/>
      </w:tblGrid>
      <w:tr w:rsidR="00D17FB7"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ماخذ و نحوه</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محاسبه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ردیف عنوان بهاء خدمات</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D17FB7" w:rsidRPr="00D16B94" w:rsidTr="00D17FB7">
        <w:trPr>
          <w:trHeight w:val="198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این عنوان بها خدمات صرفا در صورت</w:t>
            </w:r>
            <w:r w:rsidR="005470DE">
              <w:rPr>
                <w:rFonts w:ascii="Arial" w:eastAsia="Times New Roman" w:hAnsi="Arial" w:cs="B Zar"/>
                <w:color w:val="000000"/>
                <w:sz w:val="24"/>
                <w:szCs w:val="24"/>
              </w:rPr>
              <w:t xml:space="preserve"> </w:t>
            </w:r>
            <w:r w:rsidR="005470DE">
              <w:rPr>
                <w:rFonts w:ascii="Arial" w:eastAsia="Times New Roman" w:hAnsi="Arial" w:cs="B Zar" w:hint="cs"/>
                <w:color w:val="000000"/>
                <w:sz w:val="24"/>
                <w:szCs w:val="24"/>
                <w:rtl/>
              </w:rPr>
              <w:t>درخواست کتبی مالکین و</w:t>
            </w:r>
            <w:r w:rsidRPr="00D16B94">
              <w:rPr>
                <w:rFonts w:ascii="Arial" w:eastAsia="Times New Roman" w:hAnsi="Arial" w:cs="B Zar"/>
                <w:color w:val="000000"/>
                <w:sz w:val="24"/>
                <w:szCs w:val="24"/>
                <w:rtl/>
              </w:rPr>
              <w:t xml:space="preserve"> ارائه خدمات مستقیم به شهروندان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در اجرای قانون مربوطه قابل وصول خواهد بود</w:t>
            </w:r>
            <w:r w:rsidRPr="00D16B94">
              <w:rPr>
                <w:rFonts w:ascii="Arial" w:eastAsia="Times New Roman" w:hAnsi="Arial" w:cs="B Zar"/>
                <w:color w:val="000000"/>
                <w:sz w:val="24"/>
                <w:szCs w:val="24"/>
              </w:rPr>
              <w:t>.  </w:t>
            </w:r>
          </w:p>
          <w:p w:rsidR="00D17FB7" w:rsidRPr="00D16B94" w:rsidRDefault="00D17FB7" w:rsidP="00CD52BA">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تبصره 4 - در مواردی که تهیه زمین عوض در داخل محدوده های مجاز برای قطعه بندی و تفکیک و ساختمان سازی میسر نباشد و احتیاج به</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توسعه محدوده مزبور طبق طرح ها ی مصوب توسعه شهری مورد تایید مراجع</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قانونی قرار بگیرد، مراجع مزبور میتوانند در مقابل موافقت با تقاضای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صاحبان اراضی برای استفاده از مزایای ورود به محدوده توسعه و عمران شهر،</w:t>
            </w:r>
            <w:r w:rsidRPr="00D16B94">
              <w:rPr>
                <w:rFonts w:ascii="Arial" w:eastAsia="Times New Roman" w:hAnsi="Arial" w:cs="B Zar"/>
                <w:color w:val="000000"/>
                <w:sz w:val="24"/>
                <w:szCs w:val="24"/>
              </w:rPr>
              <w:t xml:space="preserve">  </w:t>
            </w:r>
            <w:r w:rsidR="00CD52BA">
              <w:rPr>
                <w:rFonts w:ascii="Arial" w:eastAsia="Times New Roman" w:hAnsi="Arial" w:cs="B Zar" w:hint="cs"/>
                <w:color w:val="000000"/>
                <w:sz w:val="24"/>
                <w:szCs w:val="24"/>
                <w:rtl/>
              </w:rPr>
              <w:t>علاوه</w:t>
            </w:r>
            <w:r w:rsidRPr="00D16B94">
              <w:rPr>
                <w:rFonts w:ascii="Arial" w:eastAsia="Times New Roman" w:hAnsi="Arial" w:cs="B Zar"/>
                <w:color w:val="000000"/>
                <w:sz w:val="24"/>
                <w:szCs w:val="24"/>
                <w:rtl/>
              </w:rPr>
              <w:t xml:space="preserve"> بر انجام تعهدات مربوط به عمران و آماده سازی زمین و واگذاری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سطوح لازم برای تاسیسات و تجهیزات و خدمات عمومی ، حداکثر تا 20 %از</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اراضی آنها را برای تأمین عوض اراضی واقع در طرحهای موضوع این قانون</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و همچنین اراضی عوض طرحهای نوسازی و بهسازی شهری، به طور رایگان دریافت نمایند</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قیمت تمام</w:t>
            </w:r>
            <w:r w:rsidRPr="00D16B94">
              <w:rPr>
                <w:rFonts w:ascii="Arial" w:eastAsia="Times New Roman" w:hAnsi="Arial" w:cs="B Zar"/>
                <w:color w:val="000000"/>
                <w:sz w:val="24"/>
                <w:szCs w:val="24"/>
              </w:rPr>
              <w:t>  </w:t>
            </w:r>
          </w:p>
          <w:p w:rsidR="00CD52BA" w:rsidRPr="00D16B94" w:rsidRDefault="00D17FB7" w:rsidP="00774069">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شده</w:t>
            </w:r>
            <w:r w:rsidRPr="00D16B94">
              <w:rPr>
                <w:rFonts w:ascii="Arial" w:eastAsia="Times New Roman" w:hAnsi="Arial" w:cs="B Zar"/>
                <w:color w:val="000000"/>
                <w:sz w:val="24"/>
                <w:szCs w:val="24"/>
              </w:rPr>
              <w:t> </w:t>
            </w:r>
            <w:r w:rsidR="00CD52BA">
              <w:rPr>
                <w:rFonts w:ascii="Arial" w:eastAsia="Times New Roman" w:hAnsi="Arial" w:cs="B Zar" w:hint="cs"/>
                <w:color w:val="000000"/>
                <w:sz w:val="24"/>
                <w:szCs w:val="24"/>
                <w:rtl/>
              </w:rPr>
              <w:t xml:space="preserve">به ازای </w:t>
            </w:r>
            <w:r w:rsidR="00774069">
              <w:rPr>
                <w:rFonts w:ascii="Arial" w:eastAsia="Times New Roman" w:hAnsi="Arial" w:cs="B Zar" w:hint="cs"/>
                <w:color w:val="000000"/>
                <w:sz w:val="24"/>
                <w:szCs w:val="24"/>
                <w:rtl/>
              </w:rPr>
              <w:t>هرواحدمطابق با فهرست بهاء محاسبه گردد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بهاء خدمات آماده سازی در</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اجرای تبصره 4 ماده واحده</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قانون تعیین وضعیت املاک</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واقع در طرحهای دولتی و</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شهرداریها</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D17FB7" w:rsidRPr="00D16B94" w:rsidTr="00D17FB7">
        <w:trPr>
          <w:trHeight w:val="22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D17FB7" w:rsidRPr="00D16B94" w:rsidTr="00D17FB7">
        <w:trPr>
          <w:trHeight w:val="113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C3442">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 قانون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درآمد پایدار هزینه شهرداریها و دهیاریهای کشور و بند </w:t>
            </w:r>
            <w:r w:rsidR="002C3442">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C3442">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کشورو انتخاب شهرداران مصوب 1375 با اصلاحیه های بعدی</w:t>
            </w:r>
            <w:r w:rsidRPr="00D16B94">
              <w:rPr>
                <w:rFonts w:ascii="Arial" w:eastAsia="Times New Roman" w:hAnsi="Arial" w:cs="B Zar"/>
                <w:color w:val="000000"/>
                <w:sz w:val="24"/>
                <w:szCs w:val="24"/>
              </w:rPr>
              <w:t> </w:t>
            </w:r>
          </w:p>
        </w:tc>
      </w:tr>
    </w:tbl>
    <w:p w:rsidR="00D17FB7" w:rsidRPr="00D16B94" w:rsidRDefault="00D17FB7" w:rsidP="00A75460">
      <w:pPr>
        <w:spacing w:after="240" w:line="240" w:lineRule="auto"/>
        <w:jc w:val="both"/>
        <w:rPr>
          <w:rFonts w:ascii="Times New Roman" w:eastAsia="Times New Roman" w:hAnsi="Times New Roman" w:cs="B Zar"/>
          <w:sz w:val="24"/>
          <w:szCs w:val="24"/>
        </w:rPr>
      </w:pPr>
    </w:p>
    <w:p w:rsidR="00D17FB7" w:rsidRPr="00207E39" w:rsidRDefault="00D17FB7" w:rsidP="00A75460">
      <w:pPr>
        <w:spacing w:after="0" w:line="240" w:lineRule="auto"/>
        <w:jc w:val="both"/>
        <w:rPr>
          <w:rFonts w:ascii="Times New Roman" w:eastAsia="Times New Roman" w:hAnsi="Times New Roman" w:cs="B Zar"/>
          <w:rtl/>
        </w:rPr>
      </w:pPr>
      <w:r w:rsidRPr="00D16B94">
        <w:rPr>
          <w:rFonts w:ascii="Arial" w:eastAsia="Times New Roman" w:hAnsi="Arial" w:cs="B Zar"/>
          <w:color w:val="000000"/>
          <w:sz w:val="24"/>
          <w:szCs w:val="24"/>
        </w:rPr>
        <w:br/>
      </w:r>
      <w:r w:rsidR="00207E39">
        <w:rPr>
          <w:rFonts w:ascii="Times New Roman" w:eastAsia="Times New Roman" w:hAnsi="Times New Roman" w:cs="B Zar" w:hint="cs"/>
          <w:sz w:val="24"/>
          <w:szCs w:val="24"/>
          <w:rtl/>
        </w:rPr>
        <w:t>شهردار سده                                                                                                               شورای اسلامی شهر</w:t>
      </w: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Pr="00961BB2" w:rsidRDefault="000B5B3E" w:rsidP="00A75460">
      <w:pPr>
        <w:spacing w:after="0" w:line="240" w:lineRule="auto"/>
        <w:jc w:val="both"/>
        <w:rPr>
          <w:rFonts w:ascii="Times New Roman" w:eastAsia="Times New Roman" w:hAnsi="Times New Roman" w:cs="B Zar"/>
          <w:b/>
          <w:bCs/>
          <w:sz w:val="24"/>
          <w:szCs w:val="24"/>
          <w:rtl/>
        </w:rPr>
      </w:pPr>
      <w:r w:rsidRPr="00961BB2">
        <w:rPr>
          <w:rFonts w:ascii="Times New Roman" w:eastAsia="Times New Roman" w:hAnsi="Times New Roman" w:cs="B Zar" w:hint="cs"/>
          <w:b/>
          <w:bCs/>
          <w:sz w:val="24"/>
          <w:szCs w:val="24"/>
          <w:rtl/>
        </w:rPr>
        <w:t>تعرفه شماره 2-بهای خدمات تمدید پروانه ساختمانی</w:t>
      </w:r>
    </w:p>
    <w:tbl>
      <w:tblPr>
        <w:tblStyle w:val="TableGrid"/>
        <w:bidiVisual/>
        <w:tblW w:w="0" w:type="auto"/>
        <w:tblLook w:val="04A0" w:firstRow="1" w:lastRow="0" w:firstColumn="1" w:lastColumn="0" w:noHBand="0" w:noVBand="1"/>
      </w:tblPr>
      <w:tblGrid>
        <w:gridCol w:w="863"/>
        <w:gridCol w:w="1099"/>
        <w:gridCol w:w="1334"/>
        <w:gridCol w:w="5946"/>
      </w:tblGrid>
      <w:tr w:rsidR="000B5B3E" w:rsidTr="000B5B3E">
        <w:trPr>
          <w:trHeight w:val="1050"/>
        </w:trPr>
        <w:tc>
          <w:tcPr>
            <w:tcW w:w="1408" w:type="dxa"/>
          </w:tcPr>
          <w:p w:rsidR="000B5B3E" w:rsidRPr="00C96CC7" w:rsidRDefault="000B5B3E" w:rsidP="00A75460">
            <w:pPr>
              <w:jc w:val="both"/>
              <w:rPr>
                <w:rFonts w:ascii="Times New Roman" w:eastAsia="Times New Roman" w:hAnsi="Times New Roman" w:cs="B Zar"/>
                <w:b/>
                <w:bCs/>
                <w:rtl/>
              </w:rPr>
            </w:pPr>
            <w:r w:rsidRPr="00C96CC7">
              <w:rPr>
                <w:rFonts w:ascii="Times New Roman" w:eastAsia="Times New Roman" w:hAnsi="Times New Roman" w:cs="B Zar" w:hint="cs"/>
                <w:b/>
                <w:bCs/>
                <w:rtl/>
              </w:rPr>
              <w:t>ردیف</w:t>
            </w:r>
          </w:p>
        </w:tc>
        <w:tc>
          <w:tcPr>
            <w:tcW w:w="1326" w:type="dxa"/>
          </w:tcPr>
          <w:p w:rsidR="000B5B3E" w:rsidRPr="00C96CC7" w:rsidRDefault="000B5B3E" w:rsidP="00A75460">
            <w:pPr>
              <w:jc w:val="both"/>
              <w:rPr>
                <w:rFonts w:ascii="Times New Roman" w:eastAsia="Times New Roman" w:hAnsi="Times New Roman" w:cs="B Zar"/>
                <w:b/>
                <w:bCs/>
                <w:sz w:val="24"/>
                <w:szCs w:val="24"/>
                <w:rtl/>
              </w:rPr>
            </w:pPr>
            <w:r w:rsidRPr="00C96CC7">
              <w:rPr>
                <w:rFonts w:ascii="Times New Roman" w:eastAsia="Times New Roman" w:hAnsi="Times New Roman" w:cs="B Zar" w:hint="cs"/>
                <w:b/>
                <w:bCs/>
                <w:sz w:val="24"/>
                <w:szCs w:val="24"/>
                <w:rtl/>
              </w:rPr>
              <w:t>شرح عنوان</w:t>
            </w:r>
          </w:p>
        </w:tc>
        <w:tc>
          <w:tcPr>
            <w:tcW w:w="2289" w:type="dxa"/>
          </w:tcPr>
          <w:p w:rsidR="000B5B3E" w:rsidRPr="00C96CC7" w:rsidRDefault="000B5B3E" w:rsidP="000B5B3E">
            <w:pPr>
              <w:jc w:val="both"/>
              <w:rPr>
                <w:rFonts w:ascii="Times New Roman" w:eastAsia="Times New Roman" w:hAnsi="Times New Roman" w:cs="B Zar"/>
                <w:b/>
                <w:bCs/>
                <w:sz w:val="24"/>
                <w:szCs w:val="24"/>
                <w:rtl/>
              </w:rPr>
            </w:pPr>
            <w:r w:rsidRPr="00C96CC7">
              <w:rPr>
                <w:rFonts w:ascii="Times New Roman" w:eastAsia="Times New Roman" w:hAnsi="Times New Roman" w:cs="B Zar" w:hint="cs"/>
                <w:b/>
                <w:bCs/>
                <w:sz w:val="24"/>
                <w:szCs w:val="24"/>
                <w:rtl/>
              </w:rPr>
              <w:t>شاخص تدوین بهای خدمات</w:t>
            </w:r>
          </w:p>
        </w:tc>
        <w:tc>
          <w:tcPr>
            <w:tcW w:w="4069" w:type="dxa"/>
          </w:tcPr>
          <w:p w:rsidR="000B5B3E" w:rsidRPr="00961BB2" w:rsidRDefault="000B5B3E" w:rsidP="00A75460">
            <w:pPr>
              <w:jc w:val="both"/>
              <w:rPr>
                <w:rFonts w:ascii="Times New Roman" w:eastAsia="Times New Roman" w:hAnsi="Times New Roman" w:cs="B Zar"/>
                <w:b/>
                <w:bCs/>
                <w:sz w:val="24"/>
                <w:szCs w:val="24"/>
                <w:rtl/>
              </w:rPr>
            </w:pPr>
            <w:r w:rsidRPr="00961BB2">
              <w:rPr>
                <w:rFonts w:ascii="Times New Roman" w:eastAsia="Times New Roman" w:hAnsi="Times New Roman" w:cs="B Zar" w:hint="cs"/>
                <w:b/>
                <w:bCs/>
                <w:sz w:val="24"/>
                <w:szCs w:val="24"/>
                <w:rtl/>
              </w:rPr>
              <w:t>ضوابط ترتیبات وصول</w:t>
            </w:r>
          </w:p>
        </w:tc>
      </w:tr>
      <w:tr w:rsidR="000B5B3E" w:rsidTr="000B5B3E">
        <w:trPr>
          <w:trHeight w:val="535"/>
        </w:trPr>
        <w:tc>
          <w:tcPr>
            <w:tcW w:w="1408" w:type="dxa"/>
          </w:tcPr>
          <w:p w:rsidR="000B5B3E" w:rsidRDefault="000B5B3E" w:rsidP="00A75460">
            <w:pPr>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1</w:t>
            </w:r>
          </w:p>
        </w:tc>
        <w:tc>
          <w:tcPr>
            <w:tcW w:w="1326" w:type="dxa"/>
          </w:tcPr>
          <w:p w:rsidR="000B5B3E" w:rsidRPr="00C96CC7" w:rsidRDefault="000B5B3E" w:rsidP="00A75460">
            <w:pPr>
              <w:jc w:val="both"/>
              <w:rPr>
                <w:rFonts w:ascii="Times New Roman" w:eastAsia="Times New Roman" w:hAnsi="Times New Roman" w:cs="B Zar"/>
                <w:b/>
                <w:bCs/>
                <w:sz w:val="24"/>
                <w:szCs w:val="24"/>
                <w:rtl/>
              </w:rPr>
            </w:pPr>
            <w:r w:rsidRPr="00C96CC7">
              <w:rPr>
                <w:rFonts w:ascii="Times New Roman" w:eastAsia="Times New Roman" w:hAnsi="Times New Roman" w:cs="B Zar" w:hint="cs"/>
                <w:b/>
                <w:bCs/>
                <w:sz w:val="24"/>
                <w:szCs w:val="24"/>
                <w:rtl/>
              </w:rPr>
              <w:t>بهای خدمات تمدید پروانه ساختمانی</w:t>
            </w:r>
          </w:p>
        </w:tc>
        <w:tc>
          <w:tcPr>
            <w:tcW w:w="2289" w:type="dxa"/>
          </w:tcPr>
          <w:p w:rsidR="000B5B3E" w:rsidRPr="00C96CC7" w:rsidRDefault="00F549B1" w:rsidP="00A75460">
            <w:pPr>
              <w:jc w:val="both"/>
              <w:rPr>
                <w:rFonts w:ascii="Times New Roman" w:eastAsia="Times New Roman" w:hAnsi="Times New Roman" w:cs="B Zar"/>
                <w:b/>
                <w:bCs/>
                <w:sz w:val="24"/>
                <w:szCs w:val="24"/>
                <w:rtl/>
              </w:rPr>
            </w:pPr>
            <w:r w:rsidRPr="00C96CC7">
              <w:rPr>
                <w:rFonts w:ascii="Times New Roman" w:eastAsia="Times New Roman" w:hAnsi="Times New Roman" w:cs="B Zar" w:hint="cs"/>
                <w:b/>
                <w:bCs/>
                <w:sz w:val="24"/>
                <w:szCs w:val="24"/>
                <w:rtl/>
              </w:rPr>
              <w:t>درصدی از عوارض صدور پروانه ساختمانی</w:t>
            </w:r>
          </w:p>
        </w:tc>
        <w:tc>
          <w:tcPr>
            <w:tcW w:w="4069" w:type="dxa"/>
          </w:tcPr>
          <w:p w:rsidR="000B5B3E" w:rsidRDefault="00961BB2" w:rsidP="00A75460">
            <w:pPr>
              <w:jc w:val="both"/>
              <w:rPr>
                <w:rFonts w:ascii="Times New Roman" w:eastAsia="Times New Roman" w:hAnsi="Times New Roman" w:cs="B Zar"/>
                <w:sz w:val="24"/>
                <w:szCs w:val="24"/>
                <w:rtl/>
              </w:rPr>
            </w:pPr>
            <w:r>
              <w:rPr>
                <w:rFonts w:ascii="Times New Roman" w:eastAsia="Times New Roman" w:hAnsi="Times New Roman" w:cs="B Zar"/>
                <w:noProof/>
                <w:sz w:val="24"/>
                <w:szCs w:val="24"/>
                <w:rtl/>
                <w:lang w:bidi="ar-SA"/>
              </w:rPr>
              <w:drawing>
                <wp:inline distT="0" distB="0" distL="0" distR="0" wp14:anchorId="21069BCF" wp14:editId="15942281">
                  <wp:extent cx="3629107" cy="481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0602" cy="4821635"/>
                          </a:xfrm>
                          <a:prstGeom prst="rect">
                            <a:avLst/>
                          </a:prstGeom>
                          <a:noFill/>
                          <a:ln>
                            <a:noFill/>
                          </a:ln>
                        </pic:spPr>
                      </pic:pic>
                    </a:graphicData>
                  </a:graphic>
                </wp:inline>
              </w:drawing>
            </w:r>
          </w:p>
        </w:tc>
      </w:tr>
    </w:tbl>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000AE0" w:rsidRDefault="00000AE0" w:rsidP="00A75460">
      <w:pPr>
        <w:spacing w:after="0" w:line="240" w:lineRule="auto"/>
        <w:jc w:val="both"/>
        <w:rPr>
          <w:rFonts w:ascii="Times New Roman" w:eastAsia="Times New Roman" w:hAnsi="Times New Roman" w:cs="B Zar"/>
          <w:sz w:val="24"/>
          <w:szCs w:val="24"/>
          <w:rtl/>
        </w:rPr>
      </w:pPr>
    </w:p>
    <w:p w:rsidR="00000AE0" w:rsidRDefault="00000AE0" w:rsidP="00A75460">
      <w:pPr>
        <w:spacing w:after="0" w:line="240" w:lineRule="auto"/>
        <w:jc w:val="both"/>
        <w:rPr>
          <w:rFonts w:ascii="Times New Roman" w:eastAsia="Times New Roman" w:hAnsi="Times New Roman" w:cs="B Zar"/>
          <w:sz w:val="24"/>
          <w:szCs w:val="24"/>
          <w:rtl/>
        </w:rPr>
      </w:pPr>
    </w:p>
    <w:p w:rsidR="00000AE0" w:rsidRDefault="00000AE0" w:rsidP="00A75460">
      <w:pPr>
        <w:spacing w:after="0" w:line="240" w:lineRule="auto"/>
        <w:jc w:val="both"/>
        <w:rPr>
          <w:rFonts w:ascii="Times New Roman" w:eastAsia="Times New Roman" w:hAnsi="Times New Roman" w:cs="B Zar"/>
          <w:sz w:val="24"/>
          <w:szCs w:val="24"/>
          <w:rtl/>
        </w:rPr>
      </w:pPr>
    </w:p>
    <w:p w:rsidR="00C96CC7" w:rsidRDefault="00C96CC7" w:rsidP="00A75460">
      <w:pPr>
        <w:spacing w:after="0" w:line="240" w:lineRule="auto"/>
        <w:jc w:val="both"/>
        <w:rPr>
          <w:rFonts w:ascii="Times New Roman" w:eastAsia="Times New Roman" w:hAnsi="Times New Roman" w:cs="B Zar"/>
          <w:sz w:val="24"/>
          <w:szCs w:val="24"/>
          <w:rtl/>
        </w:rPr>
      </w:pPr>
    </w:p>
    <w:p w:rsidR="00C96CC7" w:rsidRDefault="00C96CC7" w:rsidP="00A75460">
      <w:pPr>
        <w:spacing w:after="0" w:line="240" w:lineRule="auto"/>
        <w:jc w:val="both"/>
        <w:rPr>
          <w:rFonts w:ascii="Times New Roman" w:eastAsia="Times New Roman" w:hAnsi="Times New Roman" w:cs="B Zar"/>
          <w:sz w:val="24"/>
          <w:szCs w:val="24"/>
          <w:rtl/>
        </w:rPr>
      </w:pPr>
    </w:p>
    <w:p w:rsidR="00C96CC7" w:rsidRDefault="00C96CC7" w:rsidP="00A75460">
      <w:pPr>
        <w:spacing w:after="0" w:line="240" w:lineRule="auto"/>
        <w:jc w:val="both"/>
        <w:rPr>
          <w:rFonts w:ascii="Times New Roman" w:eastAsia="Times New Roman" w:hAnsi="Times New Roman" w:cs="B Zar"/>
          <w:sz w:val="24"/>
          <w:szCs w:val="24"/>
          <w:rtl/>
        </w:rPr>
      </w:pPr>
    </w:p>
    <w:p w:rsidR="00C96CC7" w:rsidRDefault="00C96CC7" w:rsidP="00A75460">
      <w:pPr>
        <w:spacing w:after="0" w:line="240" w:lineRule="auto"/>
        <w:jc w:val="both"/>
        <w:rPr>
          <w:rFonts w:ascii="Times New Roman" w:eastAsia="Times New Roman" w:hAnsi="Times New Roman" w:cs="B Zar"/>
          <w:sz w:val="24"/>
          <w:szCs w:val="24"/>
          <w:rtl/>
        </w:rPr>
      </w:pPr>
    </w:p>
    <w:p w:rsidR="00000AE0" w:rsidRDefault="00000AE0" w:rsidP="00A75460">
      <w:pPr>
        <w:spacing w:after="0" w:line="240" w:lineRule="auto"/>
        <w:jc w:val="both"/>
        <w:rPr>
          <w:rFonts w:ascii="Times New Roman" w:eastAsia="Times New Roman" w:hAnsi="Times New Roman" w:cs="B Zar"/>
          <w:sz w:val="24"/>
          <w:szCs w:val="24"/>
          <w:rtl/>
        </w:rPr>
      </w:pPr>
    </w:p>
    <w:p w:rsidR="00E77537" w:rsidRPr="00D16B94" w:rsidRDefault="00E77537" w:rsidP="00A75460">
      <w:pPr>
        <w:spacing w:after="0" w:line="240" w:lineRule="auto"/>
        <w:jc w:val="both"/>
        <w:rPr>
          <w:rFonts w:ascii="Times New Roman" w:eastAsia="Times New Roman" w:hAnsi="Times New Roman" w:cs="B Zar"/>
          <w:sz w:val="24"/>
          <w:szCs w:val="24"/>
        </w:rPr>
      </w:pPr>
    </w:p>
    <w:p w:rsidR="00D17FB7" w:rsidRPr="00000AE0" w:rsidRDefault="00D17FB7" w:rsidP="00000AE0">
      <w:pPr>
        <w:spacing w:after="0" w:line="240" w:lineRule="auto"/>
        <w:jc w:val="both"/>
        <w:rPr>
          <w:rFonts w:ascii="Times New Roman" w:eastAsia="Times New Roman" w:hAnsi="Times New Roman" w:cs="B Zar"/>
          <w:b/>
          <w:bCs/>
          <w:sz w:val="24"/>
          <w:szCs w:val="24"/>
        </w:rPr>
      </w:pPr>
      <w:r w:rsidRPr="00000AE0">
        <w:rPr>
          <w:rFonts w:ascii="Arial" w:eastAsia="Times New Roman" w:hAnsi="Arial" w:cs="B Zar"/>
          <w:b/>
          <w:bCs/>
          <w:color w:val="000000"/>
          <w:sz w:val="24"/>
          <w:szCs w:val="24"/>
          <w:rtl/>
        </w:rPr>
        <w:t xml:space="preserve">تعرفه شماره </w:t>
      </w:r>
      <w:r w:rsidR="00000AE0" w:rsidRPr="00000AE0">
        <w:rPr>
          <w:rFonts w:ascii="Arial" w:eastAsia="Times New Roman" w:hAnsi="Arial" w:cs="B Zar" w:hint="cs"/>
          <w:b/>
          <w:bCs/>
          <w:color w:val="000000"/>
          <w:sz w:val="24"/>
          <w:szCs w:val="24"/>
          <w:rtl/>
        </w:rPr>
        <w:t>3</w:t>
      </w:r>
      <w:r w:rsidRPr="00000AE0">
        <w:rPr>
          <w:rFonts w:ascii="Arial" w:eastAsia="Times New Roman" w:hAnsi="Arial" w:cs="B Zar"/>
          <w:b/>
          <w:bCs/>
          <w:color w:val="000000"/>
          <w:sz w:val="24"/>
          <w:szCs w:val="24"/>
          <w:rtl/>
        </w:rPr>
        <w:t xml:space="preserve"> - بهاء خدمات کارشناسی </w:t>
      </w:r>
      <w:r w:rsidR="0090768C" w:rsidRPr="00000AE0">
        <w:rPr>
          <w:rFonts w:ascii="Arial" w:eastAsia="Times New Roman" w:hAnsi="Arial" w:cs="B Zar" w:hint="cs"/>
          <w:b/>
          <w:bCs/>
          <w:color w:val="000000"/>
          <w:sz w:val="24"/>
          <w:szCs w:val="24"/>
          <w:rtl/>
        </w:rPr>
        <w:t>.</w:t>
      </w:r>
      <w:r w:rsidRPr="00000AE0">
        <w:rPr>
          <w:rFonts w:ascii="Arial" w:eastAsia="Times New Roman" w:hAnsi="Arial" w:cs="B Zar"/>
          <w:b/>
          <w:bCs/>
          <w:color w:val="000000"/>
          <w:sz w:val="24"/>
          <w:szCs w:val="24"/>
          <w:rtl/>
        </w:rPr>
        <w:t xml:space="preserve"> فنی</w:t>
      </w:r>
      <w:r w:rsidR="0090768C" w:rsidRPr="00000AE0">
        <w:rPr>
          <w:rFonts w:ascii="Arial" w:eastAsia="Times New Roman" w:hAnsi="Arial" w:cs="B Zar" w:hint="cs"/>
          <w:b/>
          <w:bCs/>
          <w:color w:val="000000"/>
          <w:sz w:val="24"/>
          <w:szCs w:val="24"/>
          <w:rtl/>
        </w:rPr>
        <w:t xml:space="preserve"> وآموزشی</w:t>
      </w:r>
      <w:r w:rsidRPr="00000AE0">
        <w:rPr>
          <w:rFonts w:ascii="Arial" w:eastAsia="Times New Roman" w:hAnsi="Arial" w:cs="B Zar"/>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515"/>
        <w:gridCol w:w="2374"/>
        <w:gridCol w:w="1042"/>
        <w:gridCol w:w="970"/>
        <w:gridCol w:w="325"/>
      </w:tblGrid>
      <w:tr w:rsidR="005377FD" w:rsidRPr="00D16B94" w:rsidTr="00D17FB7">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Default="00D17FB7" w:rsidP="00A7546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ماخذ و نحوه محاسبه</w:t>
            </w:r>
            <w:r w:rsidRPr="00D16B94">
              <w:rPr>
                <w:rFonts w:ascii="Arial" w:eastAsia="Times New Roman" w:hAnsi="Arial" w:cs="B Zar"/>
                <w:color w:val="000000"/>
                <w:sz w:val="24"/>
                <w:szCs w:val="24"/>
              </w:rPr>
              <w:t> </w:t>
            </w:r>
          </w:p>
          <w:p w:rsidR="00805DC2" w:rsidRPr="00D16B94" w:rsidRDefault="00805DC2" w:rsidP="00A75460">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نفر - ساعت</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ردیف عنوان بهاء خدمات</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5377FD" w:rsidRPr="00D16B94" w:rsidTr="00EF047B">
        <w:trPr>
          <w:trHeight w:val="55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خدمات تخصصی و فنی است که به صورت مستقیم</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توسط شهرداریها )سازمانها و شرکتهای موضوع ماده</w:t>
            </w:r>
            <w:r w:rsidRPr="00D16B94">
              <w:rPr>
                <w:rFonts w:ascii="Arial" w:eastAsia="Times New Roman" w:hAnsi="Arial" w:cs="B Zar"/>
                <w:color w:val="000000"/>
                <w:sz w:val="24"/>
                <w:szCs w:val="24"/>
              </w:rPr>
              <w:t xml:space="preserve">  54 </w:t>
            </w:r>
            <w:r w:rsidRPr="00D16B94">
              <w:rPr>
                <w:rFonts w:ascii="Arial" w:eastAsia="Times New Roman" w:hAnsi="Arial" w:cs="B Zar"/>
                <w:color w:val="000000"/>
                <w:sz w:val="24"/>
                <w:szCs w:val="24"/>
                <w:rtl/>
              </w:rPr>
              <w:t>و 84 قانون شهرداری( و به درخواست</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متقاضی/مودی ارائه می گردد</w:t>
            </w:r>
            <w:r w:rsidRPr="00D16B94">
              <w:rPr>
                <w:rFonts w:ascii="Arial" w:eastAsia="Times New Roman" w:hAnsi="Arial" w:cs="B Zar"/>
                <w:color w:val="000000"/>
                <w:sz w:val="24"/>
                <w:szCs w:val="24"/>
              </w:rPr>
              <w:t>.  </w:t>
            </w:r>
          </w:p>
          <w:p w:rsidR="00D17FB7" w:rsidRPr="00D16B94" w:rsidRDefault="00CD52BA" w:rsidP="00A75460">
            <w:pPr>
              <w:spacing w:after="0" w:line="240" w:lineRule="auto"/>
              <w:jc w:val="both"/>
              <w:rPr>
                <w:rFonts w:ascii="Times New Roman" w:eastAsia="Times New Roman" w:hAnsi="Times New Roman" w:cs="B Zar"/>
                <w:sz w:val="24"/>
                <w:szCs w:val="24"/>
              </w:rPr>
            </w:pPr>
            <w:r>
              <w:rPr>
                <w:rFonts w:ascii="Tahoma" w:eastAsia="Times New Roman" w:hAnsi="Tahoma" w:cs="B Zar"/>
                <w:color w:val="000000"/>
                <w:sz w:val="24"/>
                <w:szCs w:val="24"/>
              </w:rPr>
              <w:t>=A</w:t>
            </w:r>
            <w:r w:rsidR="00D17FB7" w:rsidRPr="00D16B94">
              <w:rPr>
                <w:rFonts w:ascii="Arial" w:eastAsia="Times New Roman" w:hAnsi="Arial" w:cs="B Zar"/>
                <w:color w:val="000000"/>
                <w:sz w:val="24"/>
                <w:szCs w:val="24"/>
              </w:rPr>
              <w:t xml:space="preserve"> </w:t>
            </w:r>
            <w:r w:rsidR="00D17FB7" w:rsidRPr="00D16B94">
              <w:rPr>
                <w:rFonts w:ascii="Arial" w:eastAsia="Times New Roman" w:hAnsi="Arial" w:cs="B Zar"/>
                <w:color w:val="000000"/>
                <w:sz w:val="24"/>
                <w:szCs w:val="24"/>
                <w:rtl/>
              </w:rPr>
              <w:t>زیربنا</w:t>
            </w:r>
            <w:r w:rsidR="00D17FB7" w:rsidRPr="00D16B94">
              <w:rPr>
                <w:rFonts w:ascii="Arial" w:eastAsia="Times New Roman" w:hAnsi="Arial" w:cs="B Zar"/>
                <w:color w:val="000000"/>
                <w:sz w:val="24"/>
                <w:szCs w:val="24"/>
              </w:rPr>
              <w:t>  </w:t>
            </w:r>
          </w:p>
          <w:p w:rsidR="00D17FB7" w:rsidRDefault="00CD52BA" w:rsidP="00A75460">
            <w:pPr>
              <w:spacing w:after="0" w:line="240" w:lineRule="auto"/>
              <w:jc w:val="both"/>
              <w:rPr>
                <w:rFonts w:ascii="Arial" w:eastAsia="Times New Roman" w:hAnsi="Arial" w:cs="B Zar"/>
                <w:color w:val="000000"/>
                <w:sz w:val="24"/>
                <w:szCs w:val="24"/>
              </w:rPr>
            </w:pPr>
            <w:r>
              <w:rPr>
                <w:rFonts w:ascii="Tahoma" w:eastAsia="Times New Roman" w:hAnsi="Tahoma" w:cs="B Zar"/>
                <w:color w:val="000000"/>
                <w:sz w:val="24"/>
                <w:szCs w:val="24"/>
              </w:rPr>
              <w:t>=S</w:t>
            </w:r>
            <w:r w:rsidR="00D17FB7" w:rsidRPr="00D16B94">
              <w:rPr>
                <w:rFonts w:ascii="Arial" w:eastAsia="Times New Roman" w:hAnsi="Arial" w:cs="B Zar"/>
                <w:color w:val="000000"/>
                <w:sz w:val="24"/>
                <w:szCs w:val="24"/>
              </w:rPr>
              <w:t xml:space="preserve"> </w:t>
            </w:r>
            <w:r w:rsidR="00D17FB7" w:rsidRPr="00D16B94">
              <w:rPr>
                <w:rFonts w:ascii="Arial" w:eastAsia="Times New Roman" w:hAnsi="Arial" w:cs="B Zar"/>
                <w:color w:val="000000"/>
                <w:sz w:val="24"/>
                <w:szCs w:val="24"/>
                <w:rtl/>
              </w:rPr>
              <w:t>مساحت زمین</w:t>
            </w:r>
          </w:p>
          <w:p w:rsidR="0037286C" w:rsidRDefault="0037286C" w:rsidP="00A75460">
            <w:pPr>
              <w:spacing w:after="0" w:line="240" w:lineRule="auto"/>
              <w:jc w:val="both"/>
              <w:rPr>
                <w:rFonts w:ascii="Arial" w:eastAsia="Times New Roman" w:hAnsi="Arial" w:cs="B Zar"/>
                <w:color w:val="000000"/>
                <w:sz w:val="24"/>
                <w:szCs w:val="24"/>
                <w:rtl/>
              </w:rPr>
            </w:pPr>
            <w:r>
              <w:rPr>
                <w:rFonts w:ascii="Arial" w:eastAsia="Times New Roman" w:hAnsi="Arial" w:cs="B Zar"/>
                <w:color w:val="000000"/>
                <w:sz w:val="24"/>
                <w:szCs w:val="24"/>
              </w:rPr>
              <w:t>=pH</w:t>
            </w:r>
            <w:r>
              <w:rPr>
                <w:rFonts w:ascii="Arial" w:eastAsia="Times New Roman" w:hAnsi="Arial" w:cs="B Zar" w:hint="cs"/>
                <w:color w:val="000000"/>
                <w:sz w:val="24"/>
                <w:szCs w:val="24"/>
                <w:rtl/>
              </w:rPr>
              <w:t>تعداد کارشناس</w:t>
            </w:r>
            <w:r w:rsidR="00C96CC7">
              <w:rPr>
                <w:rFonts w:ascii="Arial" w:eastAsia="Times New Roman" w:hAnsi="Arial" w:cs="B Zar" w:hint="cs"/>
                <w:color w:val="000000"/>
                <w:sz w:val="24"/>
                <w:szCs w:val="24"/>
                <w:rtl/>
              </w:rPr>
              <w:t xml:space="preserve"> / نفر</w:t>
            </w:r>
          </w:p>
          <w:p w:rsidR="0037286C" w:rsidRDefault="0037286C" w:rsidP="003B6A03">
            <w:pPr>
              <w:spacing w:after="0" w:line="240" w:lineRule="auto"/>
              <w:jc w:val="both"/>
              <w:rPr>
                <w:rFonts w:ascii="Arial" w:eastAsia="Times New Roman" w:hAnsi="Arial" w:cs="B Zar"/>
                <w:color w:val="000000"/>
                <w:sz w:val="24"/>
                <w:szCs w:val="24"/>
                <w:rtl/>
              </w:rPr>
            </w:pPr>
            <w:r>
              <w:rPr>
                <w:rFonts w:ascii="Arial" w:eastAsia="Times New Roman" w:hAnsi="Arial" w:cs="B Zar"/>
                <w:color w:val="000000"/>
                <w:sz w:val="24"/>
                <w:szCs w:val="24"/>
              </w:rPr>
              <w:t xml:space="preserve">=B </w:t>
            </w:r>
            <w:r>
              <w:rPr>
                <w:rFonts w:ascii="Arial" w:eastAsia="Times New Roman" w:hAnsi="Arial" w:cs="B Zar" w:hint="cs"/>
                <w:color w:val="000000"/>
                <w:sz w:val="24"/>
                <w:szCs w:val="24"/>
                <w:rtl/>
              </w:rPr>
              <w:t>مقدار زمان / ساعت</w:t>
            </w:r>
            <w:r w:rsidR="003B120D">
              <w:rPr>
                <w:rFonts w:ascii="Arial" w:eastAsia="Times New Roman" w:hAnsi="Arial" w:cs="B Zar" w:hint="cs"/>
                <w:color w:val="000000"/>
                <w:sz w:val="24"/>
                <w:szCs w:val="24"/>
                <w:rtl/>
              </w:rPr>
              <w:t xml:space="preserve"> =60دقیقه </w:t>
            </w:r>
            <w:r w:rsidR="003B120D">
              <w:rPr>
                <w:rFonts w:ascii="Arial" w:eastAsia="Times New Roman" w:hAnsi="Arial" w:cs="B Zar"/>
                <w:color w:val="000000"/>
                <w:sz w:val="24"/>
                <w:szCs w:val="24"/>
              </w:rPr>
              <w:t>=</w:t>
            </w:r>
            <w:r w:rsidR="003B6A03">
              <w:rPr>
                <w:rFonts w:ascii="Arial" w:eastAsia="Times New Roman" w:hAnsi="Arial" w:cs="B Zar" w:hint="cs"/>
                <w:color w:val="000000"/>
                <w:sz w:val="24"/>
                <w:szCs w:val="24"/>
                <w:rtl/>
              </w:rPr>
              <w:t>17280</w:t>
            </w:r>
          </w:p>
          <w:p w:rsidR="003B120D" w:rsidRDefault="003B120D" w:rsidP="003B6A03">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زیریک ساعت حکم واحد دارد</w:t>
            </w:r>
            <w:r w:rsidR="00805DC2">
              <w:rPr>
                <w:rFonts w:ascii="Arial" w:eastAsia="Times New Roman" w:hAnsi="Arial" w:cs="B Zar" w:hint="cs"/>
                <w:color w:val="000000"/>
                <w:sz w:val="24"/>
                <w:szCs w:val="24"/>
                <w:rtl/>
              </w:rPr>
              <w:t xml:space="preserve"> </w:t>
            </w: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Default="00066548" w:rsidP="003B6A03">
            <w:pPr>
              <w:spacing w:after="0" w:line="240" w:lineRule="auto"/>
              <w:jc w:val="both"/>
              <w:rPr>
                <w:rFonts w:ascii="Arial" w:eastAsia="Times New Roman" w:hAnsi="Arial" w:cs="B Zar"/>
                <w:color w:val="000000"/>
                <w:sz w:val="24"/>
                <w:szCs w:val="24"/>
                <w:rtl/>
              </w:rPr>
            </w:pPr>
          </w:p>
          <w:p w:rsidR="00066548" w:rsidRPr="003B120D" w:rsidRDefault="00066548" w:rsidP="003B6A03">
            <w:pPr>
              <w:spacing w:after="0" w:line="240" w:lineRule="auto"/>
              <w:jc w:val="both"/>
              <w:rPr>
                <w:rFonts w:ascii="Times New Roman" w:eastAsia="Times New Roman" w:hAnsi="Times New Roman" w:cs="B Zar"/>
                <w:sz w:val="24"/>
                <w:szCs w:val="24"/>
                <w:vertAlign w:val="subscript"/>
                <w:rtl/>
              </w:rPr>
            </w:pPr>
            <w:r>
              <w:rPr>
                <w:rFonts w:ascii="Arial" w:eastAsia="Times New Roman" w:hAnsi="Arial" w:cs="B Zar" w:hint="cs"/>
                <w:color w:val="000000"/>
                <w:sz w:val="24"/>
                <w:szCs w:val="24"/>
                <w:rtl/>
              </w:rPr>
              <w:t>در زمانیکه خدمات تخصصی فنی وآموزشی بصورت مستقیم توسط شهرداری و به درخواست متقاضی ارائه میگردد</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Default="00570EFF" w:rsidP="00570EFF">
            <w:pPr>
              <w:spacing w:after="0" w:line="240" w:lineRule="auto"/>
              <w:jc w:val="both"/>
              <w:rPr>
                <w:rFonts w:ascii="Arial" w:eastAsia="Times New Roman" w:hAnsi="Arial" w:cs="B Zar"/>
                <w:color w:val="000000"/>
                <w:sz w:val="24"/>
                <w:szCs w:val="24"/>
                <w:rtl/>
              </w:rPr>
            </w:pPr>
            <w:r>
              <w:rPr>
                <w:rFonts w:ascii="Arial" w:eastAsia="Times New Roman" w:hAnsi="Arial" w:cs="B Zar"/>
                <w:color w:val="000000"/>
                <w:sz w:val="24"/>
                <w:szCs w:val="24"/>
              </w:rPr>
              <w:lastRenderedPageBreak/>
              <w:t>7/800/000</w:t>
            </w:r>
            <w:r w:rsidR="008B0309">
              <w:rPr>
                <w:rFonts w:ascii="Arial" w:eastAsia="Times New Roman" w:hAnsi="Arial" w:cs="B Zar" w:hint="cs"/>
                <w:color w:val="000000"/>
                <w:sz w:val="24"/>
                <w:szCs w:val="24"/>
                <w:rtl/>
              </w:rPr>
              <w:t>ریال</w:t>
            </w:r>
          </w:p>
          <w:p w:rsidR="0037286C" w:rsidRDefault="0037286C" w:rsidP="0037286C">
            <w:pPr>
              <w:spacing w:after="0" w:line="240" w:lineRule="auto"/>
              <w:jc w:val="both"/>
              <w:rPr>
                <w:rFonts w:ascii="Arial" w:eastAsia="Times New Roman" w:hAnsi="Arial" w:cs="B Zar"/>
                <w:color w:val="000000"/>
                <w:sz w:val="24"/>
                <w:szCs w:val="24"/>
                <w:rtl/>
              </w:rPr>
            </w:pPr>
            <w:r>
              <w:rPr>
                <w:rFonts w:ascii="Arial" w:eastAsia="Times New Roman" w:hAnsi="Arial" w:cs="B Zar"/>
                <w:color w:val="000000"/>
                <w:sz w:val="24"/>
                <w:szCs w:val="24"/>
              </w:rPr>
              <w:t>PH*A+S*B</w:t>
            </w:r>
          </w:p>
          <w:p w:rsidR="0037286C" w:rsidRPr="00D16B94" w:rsidRDefault="0037286C" w:rsidP="005200B7">
            <w:pPr>
              <w:spacing w:after="0" w:line="240" w:lineRule="auto"/>
              <w:jc w:val="both"/>
              <w:rPr>
                <w:rFonts w:ascii="Times New Roman" w:eastAsia="Times New Roman" w:hAnsi="Times New Roman" w:cs="B Zar"/>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صدور پروانه ساختمانی</w:t>
            </w:r>
            <w:r w:rsidRPr="00D16B94">
              <w:rPr>
                <w:rFonts w:ascii="Arial" w:eastAsia="Times New Roman" w:hAnsi="Arial" w:cs="B Zar"/>
                <w:color w:val="000000"/>
                <w:sz w:val="24"/>
                <w:szCs w:val="24"/>
              </w:rPr>
              <w:t>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5377FD" w:rsidRPr="00D16B94" w:rsidTr="00EF047B">
        <w:trPr>
          <w:trHeight w:val="3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حصارکشی</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5377FD" w:rsidRPr="00D16B94" w:rsidTr="00EF047B">
        <w:trPr>
          <w:trHeight w:val="5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تمدید و صدور پروانه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مشاغل</w:t>
            </w:r>
            <w:r w:rsidRPr="00D16B94">
              <w:rPr>
                <w:rFonts w:ascii="Arial" w:eastAsia="Times New Roman" w:hAnsi="Arial" w:cs="B Zar"/>
                <w:color w:val="000000"/>
                <w:sz w:val="24"/>
                <w:szCs w:val="24"/>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5377FD" w:rsidRPr="00D16B94" w:rsidTr="00EF047B">
        <w:trPr>
          <w:trHeight w:val="8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B3FFB" w:rsidRDefault="00CC67AE" w:rsidP="003B6A03">
            <w:pPr>
              <w:spacing w:after="0" w:line="240" w:lineRule="auto"/>
              <w:jc w:val="center"/>
              <w:rPr>
                <w:rFonts w:ascii="Tahoma" w:eastAsia="Times New Roman" w:hAnsi="Tahoma" w:cs="B Zar"/>
                <w:color w:val="000000"/>
                <w:sz w:val="20"/>
                <w:szCs w:val="20"/>
                <w:rtl/>
              </w:rPr>
            </w:pPr>
            <w:r w:rsidRPr="006B3FFB">
              <w:rPr>
                <w:rFonts w:ascii="Tahoma" w:eastAsia="Times New Roman" w:hAnsi="Tahoma" w:cs="B Zar"/>
                <w:color w:val="000000"/>
                <w:sz w:val="20"/>
                <w:szCs w:val="20"/>
              </w:rPr>
              <w:t>*A+S</w:t>
            </w:r>
            <w:r w:rsidR="003B6A03">
              <w:rPr>
                <w:rFonts w:ascii="Tahoma" w:eastAsia="Times New Roman" w:hAnsi="Tahoma" w:cs="B Zar" w:hint="cs"/>
                <w:color w:val="000000"/>
                <w:sz w:val="20"/>
                <w:szCs w:val="20"/>
                <w:rtl/>
              </w:rPr>
              <w:t>15525</w:t>
            </w:r>
          </w:p>
          <w:p w:rsidR="006B3FFB" w:rsidRDefault="006B3FFB" w:rsidP="006B3FFB">
            <w:pPr>
              <w:spacing w:after="0" w:line="240" w:lineRule="auto"/>
              <w:jc w:val="both"/>
              <w:rPr>
                <w:rFonts w:ascii="Arial" w:eastAsia="Times New Roman" w:hAnsi="Arial" w:cs="B Zar"/>
                <w:color w:val="000000"/>
                <w:sz w:val="24"/>
                <w:szCs w:val="24"/>
                <w:rtl/>
              </w:rPr>
            </w:pPr>
            <w:r>
              <w:rPr>
                <w:rFonts w:ascii="Arial" w:eastAsia="Times New Roman" w:hAnsi="Arial" w:cs="B Zar"/>
                <w:color w:val="000000"/>
                <w:sz w:val="24"/>
                <w:szCs w:val="24"/>
              </w:rPr>
              <w:t>PH*A+S*B</w:t>
            </w:r>
          </w:p>
          <w:p w:rsidR="006B3FFB" w:rsidRPr="006B3FFB" w:rsidRDefault="006B3FFB" w:rsidP="003B6A03">
            <w:pPr>
              <w:spacing w:after="0" w:line="240" w:lineRule="auto"/>
              <w:jc w:val="center"/>
              <w:rPr>
                <w:rFonts w:ascii="Tahoma" w:eastAsia="Times New Roman" w:hAnsi="Tahoma" w:cs="B Zar"/>
                <w:color w:val="000000"/>
                <w:sz w:val="20"/>
                <w:szCs w:val="20"/>
              </w:rPr>
            </w:pPr>
            <w:r>
              <w:rPr>
                <w:rFonts w:ascii="Tahoma" w:eastAsia="Times New Roman" w:hAnsi="Tahoma" w:cs="B Zar"/>
                <w:color w:val="000000"/>
                <w:sz w:val="20"/>
                <w:szCs w:val="20"/>
              </w:rPr>
              <w:t>1*</w:t>
            </w:r>
            <w:proofErr w:type="spellStart"/>
            <w:r>
              <w:rPr>
                <w:rFonts w:ascii="Tahoma" w:eastAsia="Times New Roman" w:hAnsi="Tahoma" w:cs="B Zar"/>
                <w:color w:val="000000"/>
                <w:sz w:val="20"/>
                <w:szCs w:val="20"/>
              </w:rPr>
              <w:t>a+s</w:t>
            </w:r>
            <w:proofErr w:type="spellEnd"/>
            <w:r>
              <w:rPr>
                <w:rFonts w:ascii="Tahoma" w:eastAsia="Times New Roman" w:hAnsi="Tahoma" w:cs="B Zar"/>
                <w:color w:val="000000"/>
                <w:sz w:val="20"/>
                <w:szCs w:val="20"/>
              </w:rPr>
              <w:t>*</w:t>
            </w:r>
            <w:r w:rsidR="003B6A03">
              <w:rPr>
                <w:rFonts w:ascii="Tahoma" w:eastAsia="Times New Roman" w:hAnsi="Tahoma" w:cs="B Zar"/>
                <w:color w:val="000000"/>
                <w:sz w:val="20"/>
                <w:szCs w:val="20"/>
              </w:rPr>
              <w:t>15525</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گواهی وضعیت بنا</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CC67AE"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sz w:val="24"/>
                <w:szCs w:val="24"/>
              </w:rPr>
              <w:t>2</w:t>
            </w:r>
          </w:p>
        </w:tc>
      </w:tr>
      <w:tr w:rsidR="005377FD" w:rsidRPr="00D16B94" w:rsidTr="00D17FB7">
        <w:trPr>
          <w:trHeight w:val="5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Default="00CC67AE" w:rsidP="00325496">
            <w:pPr>
              <w:spacing w:after="0" w:line="240" w:lineRule="auto"/>
              <w:jc w:val="center"/>
              <w:rPr>
                <w:rFonts w:ascii="Times New Roman" w:eastAsia="Times New Roman" w:hAnsi="Times New Roman" w:cs="B Zar"/>
                <w:rtl/>
              </w:rPr>
            </w:pPr>
            <w:r w:rsidRPr="00343DEB">
              <w:rPr>
                <w:rFonts w:ascii="Times New Roman" w:eastAsia="Times New Roman" w:hAnsi="Times New Roman" w:cs="B Zar"/>
              </w:rPr>
              <w:t>*A+S</w:t>
            </w:r>
            <w:r w:rsidR="00325496">
              <w:rPr>
                <w:rFonts w:ascii="Times New Roman" w:eastAsia="Times New Roman" w:hAnsi="Times New Roman" w:cs="B Zar" w:hint="cs"/>
                <w:rtl/>
              </w:rPr>
              <w:t>12950</w:t>
            </w:r>
          </w:p>
          <w:p w:rsidR="00343DEB" w:rsidRDefault="00343DEB" w:rsidP="00343DEB">
            <w:pPr>
              <w:spacing w:after="0" w:line="240" w:lineRule="auto"/>
              <w:jc w:val="both"/>
              <w:rPr>
                <w:rFonts w:ascii="Arial" w:eastAsia="Times New Roman" w:hAnsi="Arial" w:cs="B Zar"/>
                <w:color w:val="000000"/>
                <w:sz w:val="24"/>
                <w:szCs w:val="24"/>
                <w:rtl/>
              </w:rPr>
            </w:pPr>
            <w:r>
              <w:rPr>
                <w:rFonts w:ascii="Arial" w:eastAsia="Times New Roman" w:hAnsi="Arial" w:cs="B Zar"/>
                <w:color w:val="000000"/>
                <w:sz w:val="24"/>
                <w:szCs w:val="24"/>
              </w:rPr>
              <w:t>PH*A+S*B</w:t>
            </w:r>
          </w:p>
          <w:p w:rsidR="00343DEB" w:rsidRPr="00343DEB" w:rsidRDefault="00343DEB" w:rsidP="001B199E">
            <w:pPr>
              <w:spacing w:after="0" w:line="240" w:lineRule="auto"/>
              <w:jc w:val="center"/>
              <w:rPr>
                <w:rFonts w:ascii="Times New Roman" w:eastAsia="Times New Roman" w:hAnsi="Times New Roman" w:cs="B Zar"/>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احداث شده</w:t>
            </w:r>
            <w:r w:rsidRPr="00D16B94">
              <w:rPr>
                <w:rFonts w:ascii="Arial" w:eastAsia="Times New Roman" w:hAnsi="Arial" w:cs="B Zar"/>
                <w:color w:val="000000"/>
                <w:sz w:val="24"/>
                <w:szCs w:val="24"/>
              </w:rPr>
              <w:t>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تمدید پروانه</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CC67AE"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sz w:val="24"/>
                <w:szCs w:val="24"/>
              </w:rPr>
              <w:t>3</w:t>
            </w:r>
          </w:p>
        </w:tc>
      </w:tr>
      <w:tr w:rsidR="005377FD" w:rsidRPr="00D16B94" w:rsidTr="00EF047B">
        <w:trPr>
          <w:trHeight w:val="9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Default="003B6A03" w:rsidP="00343DEB">
            <w:pPr>
              <w:spacing w:after="0" w:line="240" w:lineRule="auto"/>
              <w:jc w:val="center"/>
              <w:rPr>
                <w:rFonts w:ascii="Arial" w:eastAsia="Times New Roman" w:hAnsi="Arial" w:cs="B Zar"/>
                <w:color w:val="000000"/>
                <w:sz w:val="24"/>
                <w:szCs w:val="24"/>
              </w:rPr>
            </w:pPr>
            <w:r>
              <w:rPr>
                <w:rFonts w:ascii="Arial" w:eastAsia="Times New Roman" w:hAnsi="Arial" w:cs="B Zar"/>
                <w:color w:val="000000"/>
                <w:sz w:val="24"/>
                <w:szCs w:val="24"/>
              </w:rPr>
              <w:t>7/800/000</w:t>
            </w:r>
            <w:r w:rsidR="00D17FB7" w:rsidRPr="00D16B94">
              <w:rPr>
                <w:rFonts w:ascii="Arial" w:eastAsia="Times New Roman" w:hAnsi="Arial" w:cs="B Zar"/>
                <w:color w:val="000000"/>
                <w:sz w:val="24"/>
                <w:szCs w:val="24"/>
                <w:rtl/>
              </w:rPr>
              <w:t>ریال</w:t>
            </w:r>
          </w:p>
          <w:p w:rsidR="00343DEB" w:rsidRDefault="00343DEB" w:rsidP="00343DEB">
            <w:pPr>
              <w:spacing w:after="0" w:line="240" w:lineRule="auto"/>
              <w:jc w:val="both"/>
              <w:rPr>
                <w:rFonts w:ascii="Arial" w:eastAsia="Times New Roman" w:hAnsi="Arial" w:cs="B Zar"/>
                <w:color w:val="000000"/>
                <w:sz w:val="24"/>
                <w:szCs w:val="24"/>
                <w:rtl/>
              </w:rPr>
            </w:pPr>
            <w:r>
              <w:rPr>
                <w:rFonts w:ascii="Arial" w:eastAsia="Times New Roman" w:hAnsi="Arial" w:cs="B Zar"/>
                <w:color w:val="000000"/>
                <w:sz w:val="24"/>
                <w:szCs w:val="24"/>
              </w:rPr>
              <w:t>PH*A+S*B</w:t>
            </w:r>
          </w:p>
          <w:p w:rsidR="00343DEB" w:rsidRPr="00343DEB" w:rsidRDefault="009D7DA3" w:rsidP="003B6A03">
            <w:pPr>
              <w:spacing w:after="0" w:line="240" w:lineRule="auto"/>
              <w:jc w:val="center"/>
              <w:rPr>
                <w:rFonts w:ascii="Arial" w:eastAsia="Times New Roman" w:hAnsi="Arial" w:cs="B Zar"/>
                <w:color w:val="000000"/>
                <w:sz w:val="24"/>
                <w:szCs w:val="24"/>
              </w:rPr>
            </w:pPr>
            <w:r>
              <w:rPr>
                <w:rFonts w:ascii="Arial" w:eastAsia="Times New Roman" w:hAnsi="Arial" w:cs="B Zar"/>
                <w:color w:val="000000"/>
                <w:sz w:val="24"/>
                <w:szCs w:val="24"/>
              </w:rPr>
              <w:t>1*</w:t>
            </w:r>
            <w:proofErr w:type="spellStart"/>
            <w:r>
              <w:rPr>
                <w:rFonts w:ascii="Arial" w:eastAsia="Times New Roman" w:hAnsi="Arial" w:cs="B Zar"/>
                <w:color w:val="000000"/>
                <w:sz w:val="24"/>
                <w:szCs w:val="24"/>
              </w:rPr>
              <w:t>a+s</w:t>
            </w:r>
            <w:proofErr w:type="spellEnd"/>
            <w:r>
              <w:rPr>
                <w:rFonts w:ascii="Arial" w:eastAsia="Times New Roman" w:hAnsi="Arial" w:cs="B Zar"/>
                <w:color w:val="000000"/>
                <w:sz w:val="24"/>
                <w:szCs w:val="24"/>
              </w:rPr>
              <w:t>*</w:t>
            </w:r>
            <w:r w:rsidR="003B6A03">
              <w:rPr>
                <w:rFonts w:ascii="Arial" w:eastAsia="Times New Roman" w:hAnsi="Arial" w:cs="B Zar"/>
                <w:color w:val="000000"/>
                <w:sz w:val="24"/>
                <w:szCs w:val="24"/>
              </w:rPr>
              <w:t>17280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CC67AE"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احداث نشده</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5377FD" w:rsidRPr="005D1473" w:rsidTr="005D1473">
        <w:trPr>
          <w:trHeight w:val="5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CC67AE" w:rsidP="00325496">
            <w:pPr>
              <w:spacing w:after="0" w:line="240" w:lineRule="auto"/>
              <w:jc w:val="center"/>
              <w:rPr>
                <w:rFonts w:ascii="Times New Roman" w:eastAsia="Times New Roman" w:hAnsi="Times New Roman" w:cs="B Zar"/>
              </w:rPr>
            </w:pPr>
            <w:r w:rsidRPr="005D1473">
              <w:rPr>
                <w:rFonts w:ascii="Times New Roman" w:eastAsia="Times New Roman" w:hAnsi="Times New Roman" w:cs="B Zar"/>
              </w:rPr>
              <w:t>*A+S</w:t>
            </w:r>
            <w:r w:rsidR="00325496" w:rsidRPr="005D1473">
              <w:rPr>
                <w:rFonts w:ascii="Times New Roman" w:eastAsia="Times New Roman" w:hAnsi="Times New Roman" w:cs="B Zar" w:hint="cs"/>
                <w:rtl/>
              </w:rPr>
              <w:t>15525</w:t>
            </w:r>
          </w:p>
          <w:p w:rsidR="00343DEB" w:rsidRPr="005D1473" w:rsidRDefault="00343DEB" w:rsidP="00343DEB">
            <w:pPr>
              <w:spacing w:after="0" w:line="240" w:lineRule="auto"/>
              <w:jc w:val="both"/>
              <w:rPr>
                <w:rFonts w:ascii="Arial" w:eastAsia="Times New Roman" w:hAnsi="Arial" w:cs="B Zar"/>
                <w:color w:val="000000"/>
                <w:rtl/>
              </w:rPr>
            </w:pPr>
            <w:r w:rsidRPr="005D1473">
              <w:rPr>
                <w:rFonts w:ascii="Arial" w:eastAsia="Times New Roman" w:hAnsi="Arial" w:cs="B Zar"/>
                <w:color w:val="000000"/>
              </w:rPr>
              <w:t>PH*A+S*B</w:t>
            </w:r>
          </w:p>
          <w:p w:rsidR="00343DEB" w:rsidRPr="005D1473" w:rsidRDefault="00343DEB" w:rsidP="006B3FFB">
            <w:pPr>
              <w:spacing w:after="0" w:line="240" w:lineRule="auto"/>
              <w:jc w:val="center"/>
              <w:rPr>
                <w:rFonts w:ascii="Times New Roman" w:eastAsia="Times New Roman" w:hAnsi="Times New Roman" w:cs="B Zar"/>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rPr>
            </w:pPr>
            <w:r w:rsidRPr="005D1473">
              <w:rPr>
                <w:rFonts w:ascii="Arial" w:eastAsia="Times New Roman" w:hAnsi="Arial" w:cs="B Zar"/>
                <w:color w:val="000000"/>
                <w:rtl/>
              </w:rPr>
              <w:t>پایان کار</w:t>
            </w:r>
            <w:r w:rsidRPr="005D1473">
              <w:rPr>
                <w:rFonts w:ascii="Arial" w:eastAsia="Times New Roman" w:hAnsi="Arial" w:cs="B Za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CC67AE" w:rsidP="00A75460">
            <w:pPr>
              <w:spacing w:after="0" w:line="240" w:lineRule="auto"/>
              <w:jc w:val="both"/>
              <w:rPr>
                <w:rFonts w:ascii="Times New Roman" w:eastAsia="Times New Roman" w:hAnsi="Times New Roman" w:cs="B Zar"/>
              </w:rPr>
            </w:pPr>
            <w:r w:rsidRPr="005D1473">
              <w:rPr>
                <w:rFonts w:ascii="Times New Roman" w:eastAsia="Times New Roman" w:hAnsi="Times New Roman" w:cs="B Zar"/>
              </w:rPr>
              <w:t>4</w:t>
            </w:r>
          </w:p>
        </w:tc>
      </w:tr>
      <w:tr w:rsidR="005377FD" w:rsidRPr="005D1473" w:rsidTr="005D1473">
        <w:trPr>
          <w:trHeight w:val="10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325496">
            <w:pPr>
              <w:spacing w:after="0" w:line="240" w:lineRule="auto"/>
              <w:jc w:val="both"/>
              <w:rPr>
                <w:rFonts w:ascii="Times New Roman" w:eastAsia="Times New Roman" w:hAnsi="Times New Roman" w:cs="B Zar"/>
              </w:rPr>
            </w:pPr>
            <w:r w:rsidRPr="005D1473">
              <w:rPr>
                <w:rFonts w:ascii="Arial" w:eastAsia="Times New Roman" w:hAnsi="Arial" w:cs="B Zar"/>
                <w:color w:val="000000"/>
                <w:rtl/>
              </w:rPr>
              <w:t xml:space="preserve">ریال </w:t>
            </w:r>
            <w:r w:rsidR="00325496" w:rsidRPr="005D1473">
              <w:rPr>
                <w:rFonts w:ascii="Arial" w:eastAsia="Times New Roman" w:hAnsi="Arial" w:cs="B Zar" w:hint="cs"/>
                <w:color w:val="000000"/>
                <w:rtl/>
              </w:rPr>
              <w:t>36250</w:t>
            </w:r>
          </w:p>
          <w:p w:rsidR="00D17FB7" w:rsidRPr="005D1473" w:rsidRDefault="00D17FB7" w:rsidP="00A75460">
            <w:pPr>
              <w:spacing w:after="0" w:line="240" w:lineRule="auto"/>
              <w:jc w:val="both"/>
              <w:rPr>
                <w:rFonts w:ascii="Arial" w:eastAsia="Times New Roman" w:hAnsi="Arial" w:cs="B Zar"/>
                <w:color w:val="000000"/>
              </w:rPr>
            </w:pPr>
            <w:r w:rsidRPr="005D1473">
              <w:rPr>
                <w:rFonts w:ascii="Arial" w:eastAsia="Times New Roman" w:hAnsi="Arial" w:cs="B Zar"/>
                <w:color w:val="000000"/>
              </w:rPr>
              <w:t>)</w:t>
            </w:r>
            <w:r w:rsidRPr="005D1473">
              <w:rPr>
                <w:rFonts w:ascii="Arial" w:eastAsia="Times New Roman" w:hAnsi="Arial" w:cs="B Zar"/>
                <w:color w:val="000000"/>
                <w:rtl/>
              </w:rPr>
              <w:t>به ازای هر مترمربع</w:t>
            </w:r>
            <w:r w:rsidRPr="005D1473">
              <w:rPr>
                <w:rFonts w:ascii="Arial" w:eastAsia="Times New Roman" w:hAnsi="Arial" w:cs="B Zar"/>
                <w:color w:val="000000"/>
              </w:rPr>
              <w:t>(</w:t>
            </w:r>
          </w:p>
          <w:p w:rsidR="00343DEB" w:rsidRPr="005D1473" w:rsidRDefault="00343DEB" w:rsidP="00343DEB">
            <w:pPr>
              <w:spacing w:after="0" w:line="240" w:lineRule="auto"/>
              <w:jc w:val="both"/>
              <w:rPr>
                <w:rFonts w:ascii="Arial" w:eastAsia="Times New Roman" w:hAnsi="Arial" w:cs="B Zar"/>
                <w:color w:val="000000"/>
                <w:rtl/>
              </w:rPr>
            </w:pPr>
            <w:r w:rsidRPr="005D1473">
              <w:rPr>
                <w:rFonts w:ascii="Arial" w:eastAsia="Times New Roman" w:hAnsi="Arial" w:cs="B Zar"/>
                <w:color w:val="000000"/>
              </w:rPr>
              <w:t>PH* S*B</w:t>
            </w:r>
          </w:p>
          <w:p w:rsidR="00343DEB" w:rsidRPr="005D1473" w:rsidRDefault="00343DEB" w:rsidP="00A75460">
            <w:pPr>
              <w:spacing w:after="0" w:line="240" w:lineRule="auto"/>
              <w:jc w:val="both"/>
              <w:rPr>
                <w:rFonts w:ascii="Times New Roman" w:eastAsia="Times New Roman" w:hAnsi="Times New Roman" w:cs="B Zar"/>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rPr>
            </w:pPr>
            <w:r w:rsidRPr="005D1473">
              <w:rPr>
                <w:rFonts w:ascii="Arial" w:eastAsia="Times New Roman" w:hAnsi="Arial" w:cs="B Zar"/>
                <w:color w:val="000000"/>
                <w:rtl/>
              </w:rPr>
              <w:t>تایید نقشه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CC67AE" w:rsidP="00A75460">
            <w:pPr>
              <w:spacing w:after="0" w:line="240" w:lineRule="auto"/>
              <w:jc w:val="both"/>
              <w:rPr>
                <w:rFonts w:ascii="Times New Roman" w:eastAsia="Times New Roman" w:hAnsi="Times New Roman" w:cs="B Zar"/>
              </w:rPr>
            </w:pPr>
            <w:r w:rsidRPr="005D1473">
              <w:rPr>
                <w:rFonts w:ascii="Times New Roman" w:eastAsia="Times New Roman" w:hAnsi="Times New Roman" w:cs="B Zar"/>
              </w:rPr>
              <w:t>5</w:t>
            </w:r>
          </w:p>
        </w:tc>
      </w:tr>
      <w:tr w:rsidR="005377FD" w:rsidRPr="005D1473" w:rsidTr="00066548">
        <w:trPr>
          <w:trHeight w:val="11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325496">
            <w:pPr>
              <w:spacing w:after="0" w:line="240" w:lineRule="auto"/>
              <w:jc w:val="both"/>
              <w:rPr>
                <w:rFonts w:ascii="Arial" w:eastAsia="Times New Roman" w:hAnsi="Arial" w:cs="B Zar"/>
                <w:color w:val="000000"/>
              </w:rPr>
            </w:pPr>
            <w:r w:rsidRPr="005D1473">
              <w:rPr>
                <w:rFonts w:ascii="Arial" w:eastAsia="Times New Roman" w:hAnsi="Arial" w:cs="B Zar"/>
                <w:color w:val="000000"/>
                <w:rtl/>
              </w:rPr>
              <w:t xml:space="preserve">هر متر مربع </w:t>
            </w:r>
            <w:r w:rsidR="00325496" w:rsidRPr="005D1473">
              <w:rPr>
                <w:rFonts w:ascii="Arial" w:eastAsia="Times New Roman" w:hAnsi="Arial" w:cs="B Zar" w:hint="cs"/>
                <w:color w:val="000000"/>
                <w:rtl/>
              </w:rPr>
              <w:t>38975</w:t>
            </w:r>
            <w:r w:rsidRPr="005D1473">
              <w:rPr>
                <w:rFonts w:ascii="Arial" w:eastAsia="Times New Roman" w:hAnsi="Arial" w:cs="B Zar"/>
                <w:color w:val="000000"/>
                <w:rtl/>
              </w:rPr>
              <w:t>ریال حداقل</w:t>
            </w:r>
            <w:r w:rsidR="00325496" w:rsidRPr="005D1473">
              <w:rPr>
                <w:rFonts w:ascii="Arial" w:eastAsia="Times New Roman" w:hAnsi="Arial" w:cs="B Zar" w:hint="cs"/>
                <w:color w:val="000000"/>
                <w:rtl/>
              </w:rPr>
              <w:t>77680000</w:t>
            </w:r>
            <w:r w:rsidRPr="005D1473">
              <w:rPr>
                <w:rFonts w:ascii="Arial" w:eastAsia="Times New Roman" w:hAnsi="Arial" w:cs="B Zar"/>
                <w:color w:val="000000"/>
                <w:rtl/>
              </w:rPr>
              <w:t>ریال</w:t>
            </w:r>
            <w:r w:rsidRPr="005D1473">
              <w:rPr>
                <w:rFonts w:ascii="Arial" w:eastAsia="Times New Roman" w:hAnsi="Arial" w:cs="B Zar"/>
                <w:color w:val="000000"/>
              </w:rPr>
              <w:t> </w:t>
            </w:r>
          </w:p>
          <w:p w:rsidR="00EF047B" w:rsidRPr="005D1473" w:rsidRDefault="00EF047B" w:rsidP="00EF047B">
            <w:pPr>
              <w:spacing w:after="0" w:line="240" w:lineRule="auto"/>
              <w:jc w:val="both"/>
              <w:rPr>
                <w:rFonts w:ascii="Arial" w:eastAsia="Times New Roman" w:hAnsi="Arial" w:cs="B Zar"/>
                <w:color w:val="000000"/>
                <w:rtl/>
              </w:rPr>
            </w:pPr>
            <w:r w:rsidRPr="005D1473">
              <w:rPr>
                <w:rFonts w:ascii="Arial" w:eastAsia="Times New Roman" w:hAnsi="Arial" w:cs="B Zar"/>
                <w:color w:val="000000"/>
              </w:rPr>
              <w:t>PH* S*B</w:t>
            </w:r>
          </w:p>
          <w:p w:rsidR="00EF047B" w:rsidRPr="005D1473" w:rsidRDefault="00EF047B" w:rsidP="00C23F73">
            <w:pPr>
              <w:spacing w:after="0" w:line="240" w:lineRule="auto"/>
              <w:jc w:val="both"/>
              <w:rPr>
                <w:rFonts w:ascii="Times New Roman" w:eastAsia="Times New Roman" w:hAnsi="Times New Roman" w:cs="B Zar"/>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CC67AE">
            <w:pPr>
              <w:spacing w:after="0" w:line="240" w:lineRule="auto"/>
              <w:jc w:val="both"/>
              <w:rPr>
                <w:rFonts w:ascii="Times New Roman" w:eastAsia="Times New Roman" w:hAnsi="Times New Roman" w:cs="B Zar"/>
              </w:rPr>
            </w:pPr>
            <w:r w:rsidRPr="005D1473">
              <w:rPr>
                <w:rFonts w:ascii="Arial" w:eastAsia="Times New Roman" w:hAnsi="Arial" w:cs="B Zar"/>
                <w:color w:val="000000"/>
                <w:rtl/>
              </w:rPr>
              <w:t>ام</w:t>
            </w:r>
            <w:r w:rsidR="00CC67AE" w:rsidRPr="005D1473">
              <w:rPr>
                <w:rFonts w:ascii="Arial" w:eastAsia="Times New Roman" w:hAnsi="Arial" w:cs="B Zar" w:hint="cs"/>
                <w:color w:val="000000"/>
                <w:rtl/>
              </w:rPr>
              <w:t>لا</w:t>
            </w:r>
            <w:r w:rsidRPr="005D1473">
              <w:rPr>
                <w:rFonts w:ascii="Arial" w:eastAsia="Times New Roman" w:hAnsi="Arial" w:cs="B Zar"/>
                <w:color w:val="000000"/>
                <w:rtl/>
              </w:rPr>
              <w:t>ک خارج از محدوده</w:t>
            </w:r>
            <w:r w:rsidRPr="005D1473">
              <w:rPr>
                <w:rFonts w:ascii="Arial" w:eastAsia="Times New Roman" w:hAnsi="Arial" w:cs="B Za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CC67AE" w:rsidP="00A75460">
            <w:pPr>
              <w:spacing w:after="0" w:line="240" w:lineRule="auto"/>
              <w:jc w:val="both"/>
              <w:rPr>
                <w:rFonts w:ascii="Times New Roman" w:eastAsia="Times New Roman" w:hAnsi="Times New Roman" w:cs="B Zar"/>
              </w:rPr>
            </w:pPr>
            <w:r w:rsidRPr="005D1473">
              <w:rPr>
                <w:rFonts w:ascii="Times New Roman" w:eastAsia="Times New Roman" w:hAnsi="Times New Roman" w:cs="B Zar"/>
              </w:rPr>
              <w:t>6</w:t>
            </w:r>
          </w:p>
        </w:tc>
      </w:tr>
      <w:tr w:rsidR="005377FD" w:rsidRPr="005D1473" w:rsidTr="00066548">
        <w:trPr>
          <w:trHeight w:val="7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325496" w:rsidP="00C23F73">
            <w:pPr>
              <w:spacing w:after="0" w:line="240" w:lineRule="auto"/>
              <w:jc w:val="both"/>
              <w:rPr>
                <w:rFonts w:ascii="Arial" w:eastAsia="Times New Roman" w:hAnsi="Arial" w:cs="B Zar"/>
                <w:color w:val="000000"/>
              </w:rPr>
            </w:pPr>
            <w:r w:rsidRPr="005D1473">
              <w:rPr>
                <w:rFonts w:ascii="Arial" w:eastAsia="Times New Roman" w:hAnsi="Arial" w:cs="B Zar"/>
                <w:color w:val="000000"/>
              </w:rPr>
              <w:t>12950</w:t>
            </w:r>
            <w:r w:rsidR="00C37EDC" w:rsidRPr="005D1473">
              <w:rPr>
                <w:rFonts w:ascii="Arial" w:eastAsia="Times New Roman" w:hAnsi="Arial" w:cs="B Zar"/>
                <w:color w:val="000000"/>
              </w:rPr>
              <w:t>*A+s</w:t>
            </w:r>
          </w:p>
          <w:p w:rsidR="009D7DA3" w:rsidRPr="005D1473" w:rsidRDefault="009D7DA3" w:rsidP="009D7DA3">
            <w:pPr>
              <w:spacing w:after="0" w:line="240" w:lineRule="auto"/>
              <w:jc w:val="both"/>
              <w:rPr>
                <w:rFonts w:ascii="Arial" w:eastAsia="Times New Roman" w:hAnsi="Arial" w:cs="B Zar"/>
                <w:color w:val="000000"/>
                <w:rtl/>
              </w:rPr>
            </w:pPr>
            <w:r w:rsidRPr="005D1473">
              <w:rPr>
                <w:rFonts w:ascii="Arial" w:eastAsia="Times New Roman" w:hAnsi="Arial" w:cs="B Zar"/>
                <w:color w:val="000000"/>
              </w:rPr>
              <w:t>PH*A+S*B</w:t>
            </w:r>
          </w:p>
          <w:p w:rsidR="009D7DA3" w:rsidRPr="005D1473" w:rsidRDefault="009D7DA3" w:rsidP="00C23F73">
            <w:pPr>
              <w:spacing w:after="0" w:line="240" w:lineRule="auto"/>
              <w:jc w:val="both"/>
              <w:rPr>
                <w:rFonts w:ascii="Times New Roman" w:eastAsia="Times New Roman" w:hAnsi="Times New Roman" w:cs="B Zar"/>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rPr>
            </w:pPr>
            <w:r w:rsidRPr="005D1473">
              <w:rPr>
                <w:rFonts w:ascii="Arial" w:eastAsia="Times New Roman" w:hAnsi="Arial" w:cs="B Zar"/>
                <w:color w:val="000000"/>
                <w:rtl/>
              </w:rPr>
              <w:t>استعلامات ادارات و دفاتر</w:t>
            </w:r>
            <w:r w:rsidRPr="005D1473">
              <w:rPr>
                <w:rFonts w:ascii="Arial" w:eastAsia="Times New Roman" w:hAnsi="Arial" w:cs="B Zar"/>
                <w:color w:val="000000"/>
              </w:rPr>
              <w:t xml:space="preserve">  </w:t>
            </w:r>
            <w:r w:rsidRPr="005D1473">
              <w:rPr>
                <w:rFonts w:ascii="Arial" w:eastAsia="Times New Roman" w:hAnsi="Arial" w:cs="B Zar"/>
                <w:color w:val="000000"/>
                <w:rtl/>
              </w:rPr>
              <w:t>خانه ها و بانکها</w:t>
            </w:r>
            <w:r w:rsidRPr="005D1473">
              <w:rPr>
                <w:rFonts w:ascii="Arial" w:eastAsia="Times New Roman" w:hAnsi="Arial" w:cs="B Za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rPr>
            </w:pPr>
            <w:r w:rsidRPr="005D1473">
              <w:rPr>
                <w:rFonts w:ascii="Arial" w:eastAsia="Times New Roman" w:hAnsi="Arial" w:cs="B Zar"/>
                <w:color w:val="000000"/>
              </w:rPr>
              <w:t>7</w:t>
            </w:r>
          </w:p>
        </w:tc>
      </w:tr>
      <w:tr w:rsidR="005377FD" w:rsidRPr="005D1473" w:rsidTr="00066548">
        <w:trPr>
          <w:trHeight w:val="18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066548">
            <w:pPr>
              <w:spacing w:after="0" w:line="240" w:lineRule="auto"/>
              <w:jc w:val="center"/>
              <w:rPr>
                <w:rFonts w:ascii="Arial" w:eastAsia="Times New Roman" w:hAnsi="Arial" w:cs="B Zar"/>
                <w:color w:val="FF0000"/>
              </w:rPr>
            </w:pPr>
            <w:r w:rsidRPr="005D1473">
              <w:rPr>
                <w:rFonts w:ascii="Arial" w:eastAsia="Times New Roman" w:hAnsi="Arial" w:cs="B Zar"/>
                <w:color w:val="000000"/>
                <w:rtl/>
              </w:rPr>
              <w:t xml:space="preserve">ریال </w:t>
            </w:r>
            <w:r w:rsidR="00325496" w:rsidRPr="005D1473">
              <w:rPr>
                <w:rFonts w:ascii="Arial" w:eastAsia="Times New Roman" w:hAnsi="Arial" w:cs="B Zar"/>
                <w:color w:val="FF0000"/>
              </w:rPr>
              <w:t>10/400/000</w:t>
            </w:r>
          </w:p>
          <w:p w:rsidR="00EF047B" w:rsidRPr="005D1473" w:rsidRDefault="00EF047B" w:rsidP="00066548">
            <w:pPr>
              <w:spacing w:after="0" w:line="240" w:lineRule="auto"/>
              <w:jc w:val="center"/>
              <w:rPr>
                <w:rFonts w:ascii="Arial" w:eastAsia="Times New Roman" w:hAnsi="Arial" w:cs="B Zar"/>
                <w:color w:val="000000"/>
                <w:rtl/>
              </w:rPr>
            </w:pPr>
            <w:r w:rsidRPr="005D1473">
              <w:rPr>
                <w:rFonts w:ascii="Arial" w:eastAsia="Times New Roman" w:hAnsi="Arial" w:cs="B Zar"/>
                <w:color w:val="000000"/>
              </w:rPr>
              <w:t>PH* S*B</w:t>
            </w:r>
          </w:p>
          <w:p w:rsidR="00EF047B" w:rsidRPr="005D1473" w:rsidRDefault="00EF047B" w:rsidP="00066548">
            <w:pPr>
              <w:spacing w:after="0" w:line="240" w:lineRule="auto"/>
              <w:jc w:val="center"/>
              <w:rPr>
                <w:rFonts w:ascii="Times New Roman" w:eastAsia="Times New Roman" w:hAnsi="Times New Roman" w:cs="B Zar"/>
                <w:rtl/>
              </w:rPr>
            </w:pPr>
          </w:p>
          <w:p w:rsidR="00066548" w:rsidRPr="005D1473" w:rsidRDefault="00066548" w:rsidP="00066548">
            <w:pPr>
              <w:spacing w:after="0" w:line="240" w:lineRule="auto"/>
              <w:rPr>
                <w:rFonts w:ascii="Times New Roman" w:eastAsia="Times New Roman" w:hAnsi="Times New Roman" w:cs="B Zar"/>
              </w:rPr>
            </w:pPr>
            <w:r w:rsidRPr="005D1473">
              <w:rPr>
                <w:rFonts w:ascii="Times New Roman" w:eastAsia="Times New Roman" w:hAnsi="Times New Roman" w:cs="B Zar" w:hint="cs"/>
                <w:rtl/>
              </w:rPr>
              <w:t xml:space="preserve">نفر / ساعت                    مبلغ 2500000ریال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066548">
            <w:pPr>
              <w:spacing w:after="0" w:line="240" w:lineRule="auto"/>
              <w:jc w:val="center"/>
              <w:rPr>
                <w:rFonts w:ascii="Times New Roman" w:eastAsia="Times New Roman" w:hAnsi="Times New Roman" w:cs="B Zar"/>
              </w:rPr>
            </w:pPr>
            <w:r w:rsidRPr="005D1473">
              <w:rPr>
                <w:rFonts w:ascii="Arial" w:eastAsia="Times New Roman" w:hAnsi="Arial" w:cs="B Zar"/>
                <w:color w:val="000000"/>
                <w:rtl/>
              </w:rPr>
              <w:t>خدمات فنی شهرداری</w:t>
            </w:r>
          </w:p>
          <w:p w:rsidR="00207E39" w:rsidRPr="005D1473" w:rsidRDefault="00D17FB7" w:rsidP="00066548">
            <w:pPr>
              <w:spacing w:after="0" w:line="240" w:lineRule="auto"/>
              <w:jc w:val="center"/>
              <w:rPr>
                <w:rFonts w:ascii="Arial" w:eastAsia="Times New Roman" w:hAnsi="Arial" w:cs="B Zar"/>
                <w:color w:val="000000"/>
                <w:rtl/>
              </w:rPr>
            </w:pPr>
            <w:r w:rsidRPr="005D1473">
              <w:rPr>
                <w:rFonts w:ascii="Arial" w:eastAsia="Times New Roman" w:hAnsi="Arial" w:cs="B Zar"/>
                <w:color w:val="000000"/>
                <w:rtl/>
              </w:rPr>
              <w:t>الکترونیک</w:t>
            </w:r>
          </w:p>
          <w:p w:rsidR="00066548" w:rsidRPr="005D1473" w:rsidRDefault="00066548" w:rsidP="00066548">
            <w:pPr>
              <w:spacing w:after="0" w:line="240" w:lineRule="auto"/>
              <w:jc w:val="center"/>
              <w:rPr>
                <w:rFonts w:ascii="Arial" w:eastAsia="Times New Roman" w:hAnsi="Arial" w:cs="B Zar"/>
                <w:color w:val="000000"/>
                <w:rtl/>
              </w:rPr>
            </w:pPr>
          </w:p>
          <w:p w:rsidR="00066548" w:rsidRPr="005D1473" w:rsidRDefault="00066548" w:rsidP="00066548">
            <w:pPr>
              <w:spacing w:after="0" w:line="240" w:lineRule="auto"/>
              <w:jc w:val="center"/>
              <w:rPr>
                <w:rFonts w:ascii="Arial" w:eastAsia="Times New Roman" w:hAnsi="Arial" w:cs="B Zar"/>
                <w:color w:val="000000"/>
              </w:rPr>
            </w:pPr>
            <w:r w:rsidRPr="005D1473">
              <w:rPr>
                <w:rFonts w:ascii="Arial" w:eastAsia="Times New Roman" w:hAnsi="Arial" w:cs="B Zar" w:hint="cs"/>
                <w:color w:val="000000"/>
                <w:rtl/>
              </w:rPr>
              <w:t>بهای خدمات آموزشی</w:t>
            </w:r>
          </w:p>
        </w:tc>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D17FB7" w:rsidRPr="005D1473" w:rsidRDefault="00D17FB7" w:rsidP="00A75460">
            <w:pPr>
              <w:spacing w:after="0" w:line="240" w:lineRule="auto"/>
              <w:jc w:val="both"/>
              <w:rPr>
                <w:rFonts w:ascii="Arial" w:eastAsia="Times New Roman" w:hAnsi="Arial" w:cs="B Zar"/>
                <w:color w:val="000000"/>
                <w:rtl/>
              </w:rPr>
            </w:pPr>
            <w:r w:rsidRPr="005D1473">
              <w:rPr>
                <w:rFonts w:ascii="Arial" w:eastAsia="Times New Roman" w:hAnsi="Arial" w:cs="B Zar"/>
                <w:color w:val="000000"/>
              </w:rPr>
              <w:t>8</w:t>
            </w:r>
          </w:p>
          <w:p w:rsidR="00066548" w:rsidRPr="005D1473" w:rsidRDefault="00066548" w:rsidP="00A75460">
            <w:pPr>
              <w:spacing w:after="0" w:line="240" w:lineRule="auto"/>
              <w:jc w:val="both"/>
              <w:rPr>
                <w:rFonts w:ascii="Arial" w:eastAsia="Times New Roman" w:hAnsi="Arial" w:cs="B Zar"/>
                <w:color w:val="000000"/>
                <w:rtl/>
              </w:rPr>
            </w:pPr>
          </w:p>
          <w:p w:rsidR="00066548" w:rsidRPr="005D1473" w:rsidRDefault="00066548" w:rsidP="00A75460">
            <w:pPr>
              <w:spacing w:after="0" w:line="240" w:lineRule="auto"/>
              <w:jc w:val="both"/>
              <w:rPr>
                <w:rFonts w:ascii="Arial" w:eastAsia="Times New Roman" w:hAnsi="Arial" w:cs="B Zar"/>
                <w:color w:val="000000"/>
                <w:rtl/>
              </w:rPr>
            </w:pPr>
          </w:p>
          <w:p w:rsidR="00066548" w:rsidRPr="005D1473" w:rsidRDefault="00066548" w:rsidP="00A75460">
            <w:pPr>
              <w:spacing w:after="0" w:line="240" w:lineRule="auto"/>
              <w:jc w:val="both"/>
              <w:rPr>
                <w:rFonts w:ascii="Times New Roman" w:eastAsia="Times New Roman" w:hAnsi="Times New Roman" w:cs="B Zar"/>
              </w:rPr>
            </w:pPr>
            <w:r w:rsidRPr="005D1473">
              <w:rPr>
                <w:rFonts w:ascii="Arial" w:eastAsia="Times New Roman" w:hAnsi="Arial" w:cs="B Zar" w:hint="cs"/>
                <w:color w:val="000000"/>
                <w:rtl/>
              </w:rPr>
              <w:t>9</w:t>
            </w:r>
          </w:p>
        </w:tc>
      </w:tr>
      <w:tr w:rsidR="00D17FB7" w:rsidRPr="00D16B94" w:rsidTr="00D17FB7">
        <w:trPr>
          <w:trHeight w:val="113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C3442">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lastRenderedPageBreak/>
              <w:t>مستندات قانونی: تبصره 1 ماده 2 قانون درآمد پایدار هزینه شهرداریها و دهیاریهای کشور، دستورالعمل اجرای موضوع تبصره 1 ماده 2 قانون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درآمد پایدار هزینه شهرداریها و دهیاریهای کشور و بند </w:t>
            </w:r>
            <w:r w:rsidR="002C3442">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C3442">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کشورو انتخاب شهرداران مصوب 1375 با اصلاحیه های بعدی</w:t>
            </w:r>
            <w:r w:rsidRPr="00D16B94">
              <w:rPr>
                <w:rFonts w:ascii="Arial" w:eastAsia="Times New Roman" w:hAnsi="Arial" w:cs="B Zar"/>
                <w:color w:val="000000"/>
                <w:sz w:val="24"/>
                <w:szCs w:val="24"/>
              </w:rPr>
              <w:t> </w:t>
            </w:r>
          </w:p>
        </w:tc>
      </w:tr>
    </w:tbl>
    <w:p w:rsidR="00D17FB7" w:rsidRPr="00D16B94" w:rsidRDefault="00D17FB7" w:rsidP="00A75460">
      <w:pPr>
        <w:spacing w:after="240" w:line="240" w:lineRule="auto"/>
        <w:jc w:val="both"/>
        <w:rPr>
          <w:rFonts w:ascii="Times New Roman" w:eastAsia="Times New Roman" w:hAnsi="Times New Roman" w:cs="B Zar"/>
          <w:sz w:val="24"/>
          <w:szCs w:val="24"/>
        </w:rPr>
      </w:pP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w:t>
      </w:r>
      <w:r w:rsidRPr="00D16B94">
        <w:rPr>
          <w:rFonts w:ascii="Arial" w:eastAsia="Times New Roman" w:hAnsi="Arial" w:cs="B Zar"/>
          <w:color w:val="000000"/>
          <w:sz w:val="24"/>
          <w:szCs w:val="24"/>
        </w:rPr>
        <w:br/>
      </w:r>
    </w:p>
    <w:p w:rsidR="00D17FB7" w:rsidRPr="00D16B94" w:rsidRDefault="00D17FB7" w:rsidP="001B4089">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تعرفه شماره </w:t>
      </w:r>
      <w:r w:rsidR="001B4089">
        <w:rPr>
          <w:rFonts w:ascii="Arial" w:eastAsia="Times New Roman" w:hAnsi="Arial" w:cs="B Zar" w:hint="cs"/>
          <w:color w:val="000000"/>
          <w:sz w:val="24"/>
          <w:szCs w:val="24"/>
          <w:rtl/>
        </w:rPr>
        <w:t>4</w:t>
      </w:r>
      <w:r w:rsidRPr="00D16B94">
        <w:rPr>
          <w:rFonts w:ascii="Arial" w:eastAsia="Times New Roman" w:hAnsi="Arial" w:cs="B Zar"/>
          <w:color w:val="000000"/>
          <w:sz w:val="24"/>
          <w:szCs w:val="24"/>
          <w:rtl/>
        </w:rPr>
        <w:t xml:space="preserve"> </w:t>
      </w:r>
      <w:r w:rsidRPr="00D16B94">
        <w:rPr>
          <w:rFonts w:ascii="Times New Roman" w:eastAsia="Times New Roman" w:hAnsi="Times New Roman" w:cs="Times New Roman" w:hint="cs"/>
          <w:color w:val="000000"/>
          <w:sz w:val="24"/>
          <w:szCs w:val="24"/>
          <w:rtl/>
        </w:rPr>
        <w:t>–</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بهاء</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خدمات</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ناشی</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از</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صدور</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و</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تمدید</w:t>
      </w:r>
      <w:r w:rsidR="00764021">
        <w:rPr>
          <w:rFonts w:ascii="Arial" w:eastAsia="Times New Roman" w:hAnsi="Arial" w:cs="B Zar" w:hint="cs"/>
          <w:color w:val="000000"/>
          <w:sz w:val="24"/>
          <w:szCs w:val="24"/>
          <w:rtl/>
        </w:rPr>
        <w:t xml:space="preserve"> و المثنی</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پروانه</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شرکت</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ها</w:t>
      </w:r>
      <w:r w:rsidRPr="00D16B94">
        <w:rPr>
          <w:rFonts w:ascii="Arial" w:eastAsia="Times New Roman" w:hAnsi="Arial" w:cs="B Zar"/>
          <w:color w:val="000000"/>
          <w:sz w:val="24"/>
          <w:szCs w:val="24"/>
          <w:rtl/>
        </w:rPr>
        <w:t xml:space="preserve"> </w:t>
      </w:r>
      <w:r w:rsidR="00764021">
        <w:rPr>
          <w:rFonts w:ascii="Arial" w:eastAsia="Times New Roman" w:hAnsi="Arial" w:cs="B Zar" w:hint="cs"/>
          <w:color w:val="000000"/>
          <w:sz w:val="24"/>
          <w:szCs w:val="24"/>
          <w:rtl/>
        </w:rPr>
        <w:t xml:space="preserve">.رانندگان </w:t>
      </w:r>
      <w:r w:rsidRPr="00D16B94">
        <w:rPr>
          <w:rFonts w:ascii="Arial" w:eastAsia="Times New Roman" w:hAnsi="Arial" w:cs="B Zar" w:hint="cs"/>
          <w:color w:val="000000"/>
          <w:sz w:val="24"/>
          <w:szCs w:val="24"/>
          <w:rtl/>
        </w:rPr>
        <w:t>و</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ناوگان</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حمل</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و</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نقل</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بار</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و</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مسافر</w:t>
      </w:r>
      <w:r w:rsidRPr="00D16B94">
        <w:rPr>
          <w:rFonts w:ascii="Arial" w:eastAsia="Times New Roman" w:hAnsi="Arial" w:cs="B Zar"/>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224"/>
        <w:gridCol w:w="1798"/>
        <w:gridCol w:w="5348"/>
        <w:gridCol w:w="856"/>
      </w:tblGrid>
      <w:tr w:rsidR="001B4089"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3774">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مأخذ و نحوه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محاسبه</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عنوان بهاء خدمات</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E77537"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ردیف</w:t>
            </w:r>
          </w:p>
        </w:tc>
      </w:tr>
      <w:tr w:rsidR="001B4089" w:rsidRPr="00D16B94" w:rsidTr="005D1473">
        <w:trPr>
          <w:trHeight w:val="9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F17E0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ریال </w:t>
            </w:r>
            <w:r w:rsidR="00F17E08">
              <w:rPr>
                <w:rFonts w:ascii="Arial" w:eastAsia="Times New Roman" w:hAnsi="Arial" w:cs="B Zar"/>
                <w:color w:val="000000"/>
                <w:sz w:val="24"/>
                <w:szCs w:val="24"/>
              </w:rPr>
              <w:t>3/900/000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1B4089" w:rsidP="00A75460">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 xml:space="preserve">بهای </w:t>
            </w:r>
            <w:r w:rsidR="00D17FB7" w:rsidRPr="00D16B94">
              <w:rPr>
                <w:rFonts w:ascii="Arial" w:eastAsia="Times New Roman" w:hAnsi="Arial" w:cs="B Zar"/>
                <w:color w:val="000000"/>
                <w:sz w:val="24"/>
                <w:szCs w:val="24"/>
                <w:rtl/>
              </w:rPr>
              <w:t>خدمات ناشی از صدور و تمدید</w:t>
            </w:r>
            <w:r w:rsidR="00764021">
              <w:rPr>
                <w:rFonts w:ascii="Arial" w:eastAsia="Times New Roman" w:hAnsi="Arial" w:cs="B Zar" w:hint="cs"/>
                <w:color w:val="000000"/>
                <w:sz w:val="24"/>
                <w:szCs w:val="24"/>
                <w:rtl/>
              </w:rPr>
              <w:t xml:space="preserve">والمثنی </w:t>
            </w:r>
            <w:r w:rsidR="00D17FB7" w:rsidRPr="00D16B94">
              <w:rPr>
                <w:rFonts w:ascii="Arial" w:eastAsia="Times New Roman" w:hAnsi="Arial" w:cs="B Zar"/>
                <w:color w:val="000000"/>
                <w:sz w:val="24"/>
                <w:szCs w:val="24"/>
                <w:rtl/>
              </w:rPr>
              <w:t xml:space="preserve"> پروانه شرکتها و</w:t>
            </w:r>
            <w:r w:rsidR="00764021">
              <w:rPr>
                <w:rFonts w:ascii="Arial" w:eastAsia="Times New Roman" w:hAnsi="Arial" w:cs="B Zar" w:hint="cs"/>
                <w:color w:val="000000"/>
                <w:sz w:val="24"/>
                <w:szCs w:val="24"/>
                <w:rtl/>
              </w:rPr>
              <w:t>رانندگان و</w:t>
            </w:r>
            <w:r w:rsidR="00D17FB7" w:rsidRPr="00D16B94">
              <w:rPr>
                <w:rFonts w:ascii="Arial" w:eastAsia="Times New Roman" w:hAnsi="Arial" w:cs="B Zar"/>
                <w:color w:val="000000"/>
                <w:sz w:val="24"/>
                <w:szCs w:val="24"/>
                <w:rtl/>
              </w:rPr>
              <w:t xml:space="preserve"> ناوگان</w:t>
            </w:r>
            <w:r w:rsidR="00D17FB7" w:rsidRPr="00D16B94">
              <w:rPr>
                <w:rFonts w:ascii="Arial" w:eastAsia="Times New Roman" w:hAnsi="Arial" w:cs="B Zar"/>
                <w:color w:val="000000"/>
                <w:sz w:val="24"/>
                <w:szCs w:val="24"/>
              </w:rPr>
              <w:t xml:space="preserve">  </w:t>
            </w:r>
            <w:r w:rsidR="00D17FB7" w:rsidRPr="00D16B94">
              <w:rPr>
                <w:rFonts w:ascii="Arial" w:eastAsia="Times New Roman" w:hAnsi="Arial" w:cs="B Zar"/>
                <w:color w:val="000000"/>
                <w:sz w:val="24"/>
                <w:szCs w:val="24"/>
                <w:rtl/>
              </w:rPr>
              <w:t>حمل و نقل بار و مسافر</w:t>
            </w:r>
            <w:r w:rsidR="00D17FB7"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1B4089" w:rsidRPr="00D16B94" w:rsidTr="005D1473">
        <w:trPr>
          <w:trHeight w:val="7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4B332B" w:rsidP="006C4245">
            <w:pPr>
              <w:jc w:val="center"/>
              <w:rPr>
                <w:rFonts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F17E08" w:rsidP="00743F53">
            <w:pPr>
              <w:jc w:val="center"/>
              <w:rPr>
                <w:rFonts w:cs="B Zar"/>
                <w:sz w:val="24"/>
                <w:szCs w:val="24"/>
                <w:rtl/>
              </w:rPr>
            </w:pPr>
            <w:r>
              <w:rPr>
                <w:rFonts w:cs="B Zar"/>
                <w:sz w:val="24"/>
                <w:szCs w:val="24"/>
              </w:rPr>
              <w:t>5/200/000</w:t>
            </w:r>
            <w:r w:rsidR="00311BB5">
              <w:rPr>
                <w:rFonts w:cs="B Zar"/>
                <w:sz w:val="24"/>
                <w:szCs w:val="24"/>
              </w:rPr>
              <w:t xml:space="preserve"> </w:t>
            </w:r>
            <w:r w:rsidR="00311BB5">
              <w:rPr>
                <w:rFonts w:cs="B Zar" w:hint="cs"/>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4B332B" w:rsidP="006C4245">
            <w:pPr>
              <w:jc w:val="center"/>
              <w:rPr>
                <w:rFonts w:cs="B Zar"/>
                <w:sz w:val="24"/>
                <w:szCs w:val="24"/>
              </w:rPr>
            </w:pPr>
            <w:r w:rsidRPr="004B332B">
              <w:rPr>
                <w:rFonts w:cs="B Zar" w:hint="cs"/>
                <w:sz w:val="24"/>
                <w:szCs w:val="24"/>
                <w:rtl/>
              </w:rPr>
              <w:t>بهاءخدمات</w:t>
            </w:r>
            <w:r w:rsidRPr="004B332B">
              <w:rPr>
                <w:rFonts w:cs="B Zar"/>
                <w:sz w:val="24"/>
                <w:szCs w:val="24"/>
                <w:rtl/>
              </w:rPr>
              <w:t xml:space="preserve"> </w:t>
            </w:r>
            <w:r w:rsidRPr="004B332B">
              <w:rPr>
                <w:rFonts w:cs="B Zar" w:hint="cs"/>
                <w:sz w:val="24"/>
                <w:szCs w:val="24"/>
                <w:rtl/>
              </w:rPr>
              <w:t>پروانه</w:t>
            </w:r>
            <w:r w:rsidRPr="004B332B">
              <w:rPr>
                <w:rFonts w:cs="B Zar"/>
                <w:sz w:val="24"/>
                <w:szCs w:val="24"/>
                <w:rtl/>
              </w:rPr>
              <w:t xml:space="preserve"> </w:t>
            </w:r>
            <w:r w:rsidRPr="004B332B">
              <w:rPr>
                <w:rFonts w:cs="B Zar" w:hint="cs"/>
                <w:sz w:val="24"/>
                <w:szCs w:val="24"/>
                <w:rtl/>
              </w:rPr>
              <w:t>فعالیت</w:t>
            </w:r>
            <w:r w:rsidRPr="004B332B">
              <w:rPr>
                <w:rFonts w:cs="B Zar"/>
                <w:sz w:val="24"/>
                <w:szCs w:val="24"/>
                <w:rtl/>
              </w:rPr>
              <w:t xml:space="preserve"> </w:t>
            </w:r>
            <w:r w:rsidRPr="004B332B">
              <w:rPr>
                <w:rFonts w:cs="B Zar" w:hint="cs"/>
                <w:sz w:val="24"/>
                <w:szCs w:val="24"/>
                <w:rtl/>
              </w:rPr>
              <w:t>واشتغال</w:t>
            </w:r>
            <w:r w:rsidRPr="004B332B">
              <w:rPr>
                <w:rFonts w:cs="B Zar"/>
                <w:sz w:val="24"/>
                <w:szCs w:val="24"/>
                <w:rtl/>
              </w:rPr>
              <w:t xml:space="preserve"> </w:t>
            </w:r>
            <w:r w:rsidRPr="004B332B">
              <w:rPr>
                <w:rFonts w:cs="B Zar" w:hint="cs"/>
                <w:sz w:val="24"/>
                <w:szCs w:val="24"/>
                <w:rtl/>
              </w:rPr>
              <w:t>بنز</w:t>
            </w:r>
            <w:r w:rsidRPr="004B332B">
              <w:rPr>
                <w:rFonts w:cs="B Zar"/>
                <w:sz w:val="24"/>
                <w:szCs w:val="24"/>
                <w:rtl/>
              </w:rPr>
              <w:t xml:space="preserve"> 10</w:t>
            </w:r>
            <w:r w:rsidRPr="004B332B">
              <w:rPr>
                <w:rFonts w:cs="B Zar" w:hint="cs"/>
                <w:sz w:val="24"/>
                <w:szCs w:val="24"/>
                <w:rtl/>
              </w:rPr>
              <w:t>تن</w:t>
            </w:r>
            <w:r w:rsidRPr="004B332B">
              <w:rPr>
                <w:rFonts w:cs="B Zar"/>
                <w:sz w:val="24"/>
                <w:szCs w:val="24"/>
                <w:rtl/>
              </w:rPr>
              <w:t xml:space="preserve"> </w:t>
            </w:r>
            <w:r w:rsidRPr="004B332B">
              <w:rPr>
                <w:rFonts w:cs="B Zar" w:hint="cs"/>
                <w:sz w:val="24"/>
                <w:szCs w:val="24"/>
                <w:rtl/>
              </w:rPr>
              <w:t>به</w:t>
            </w:r>
            <w:r w:rsidRPr="004B332B">
              <w:rPr>
                <w:rFonts w:cs="B Zar"/>
                <w:sz w:val="24"/>
                <w:szCs w:val="24"/>
                <w:rtl/>
              </w:rPr>
              <w:t xml:space="preserve"> </w:t>
            </w:r>
            <w:r w:rsidRPr="004B332B">
              <w:rPr>
                <w:rFonts w:cs="B Zar" w:hint="cs"/>
                <w:sz w:val="24"/>
                <w:szCs w:val="24"/>
                <w:rtl/>
              </w:rPr>
              <w:t>بالا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Pr="00D16B94" w:rsidRDefault="004B332B" w:rsidP="00A75460">
            <w:pPr>
              <w:spacing w:after="0" w:line="240" w:lineRule="auto"/>
              <w:jc w:val="both"/>
              <w:rPr>
                <w:rFonts w:ascii="Arial" w:eastAsia="Times New Roman" w:hAnsi="Arial" w:cs="B Zar"/>
                <w:color w:val="000000"/>
                <w:sz w:val="24"/>
                <w:szCs w:val="24"/>
              </w:rPr>
            </w:pPr>
            <w:r>
              <w:rPr>
                <w:rFonts w:ascii="Arial" w:eastAsia="Times New Roman" w:hAnsi="Arial" w:cs="B Zar"/>
                <w:color w:val="000000"/>
                <w:sz w:val="24"/>
                <w:szCs w:val="24"/>
              </w:rPr>
              <w:t>2</w:t>
            </w:r>
          </w:p>
        </w:tc>
      </w:tr>
      <w:tr w:rsidR="001B4089" w:rsidRPr="00D16B94" w:rsidTr="005D1473">
        <w:trPr>
          <w:trHeight w:val="6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4B332B" w:rsidP="006C4245">
            <w:pPr>
              <w:jc w:val="center"/>
              <w:rPr>
                <w:rFonts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F17E08" w:rsidP="00F17E08">
            <w:pPr>
              <w:jc w:val="center"/>
              <w:rPr>
                <w:rFonts w:cs="B Zar"/>
                <w:sz w:val="24"/>
                <w:szCs w:val="24"/>
                <w:rtl/>
              </w:rPr>
            </w:pPr>
            <w:r>
              <w:rPr>
                <w:rFonts w:ascii="Arial" w:eastAsia="Times New Roman" w:hAnsi="Arial" w:cs="B Zar"/>
                <w:color w:val="000000"/>
                <w:sz w:val="24"/>
                <w:szCs w:val="24"/>
              </w:rPr>
              <w:t>3</w:t>
            </w:r>
            <w:r w:rsidR="00743F53">
              <w:rPr>
                <w:rFonts w:ascii="Arial" w:eastAsia="Times New Roman" w:hAnsi="Arial" w:cs="B Zar"/>
                <w:color w:val="000000"/>
                <w:sz w:val="24"/>
                <w:szCs w:val="24"/>
              </w:rPr>
              <w:t>/</w:t>
            </w:r>
            <w:r>
              <w:rPr>
                <w:rFonts w:ascii="Arial" w:eastAsia="Times New Roman" w:hAnsi="Arial" w:cs="B Zar"/>
                <w:color w:val="000000"/>
                <w:sz w:val="24"/>
                <w:szCs w:val="24"/>
              </w:rPr>
              <w:t>900</w:t>
            </w:r>
            <w:r w:rsidR="00743F53">
              <w:rPr>
                <w:rFonts w:ascii="Arial" w:eastAsia="Times New Roman" w:hAnsi="Arial" w:cs="B Zar"/>
                <w:color w:val="000000"/>
                <w:sz w:val="24"/>
                <w:szCs w:val="24"/>
              </w:rPr>
              <w:t>/000</w:t>
            </w:r>
            <w:r w:rsidR="004B332B" w:rsidRPr="004B332B">
              <w:rPr>
                <w:rFonts w:cs="B Zar" w:hint="cs"/>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4B332B" w:rsidP="006C4245">
            <w:pPr>
              <w:jc w:val="center"/>
              <w:rPr>
                <w:rFonts w:cs="B Zar"/>
                <w:sz w:val="24"/>
                <w:szCs w:val="24"/>
              </w:rPr>
            </w:pPr>
            <w:r w:rsidRPr="004B332B">
              <w:rPr>
                <w:rFonts w:cs="B Zar" w:hint="cs"/>
                <w:sz w:val="24"/>
                <w:szCs w:val="24"/>
                <w:rtl/>
              </w:rPr>
              <w:t>بهاءخدمات</w:t>
            </w:r>
            <w:r w:rsidRPr="004B332B">
              <w:rPr>
                <w:rFonts w:cs="B Zar"/>
                <w:sz w:val="24"/>
                <w:szCs w:val="24"/>
                <w:rtl/>
              </w:rPr>
              <w:t xml:space="preserve"> </w:t>
            </w:r>
            <w:r w:rsidRPr="004B332B">
              <w:rPr>
                <w:rFonts w:cs="B Zar" w:hint="cs"/>
                <w:sz w:val="24"/>
                <w:szCs w:val="24"/>
                <w:rtl/>
              </w:rPr>
              <w:t>پروانه</w:t>
            </w:r>
            <w:r w:rsidRPr="004B332B">
              <w:rPr>
                <w:rFonts w:cs="B Zar"/>
                <w:sz w:val="24"/>
                <w:szCs w:val="24"/>
                <w:rtl/>
              </w:rPr>
              <w:t xml:space="preserve"> </w:t>
            </w:r>
            <w:r w:rsidRPr="004B332B">
              <w:rPr>
                <w:rFonts w:cs="B Zar" w:hint="cs"/>
                <w:sz w:val="24"/>
                <w:szCs w:val="24"/>
                <w:rtl/>
              </w:rPr>
              <w:t>فعالیت</w:t>
            </w:r>
            <w:r w:rsidRPr="004B332B">
              <w:rPr>
                <w:rFonts w:cs="B Zar"/>
                <w:sz w:val="24"/>
                <w:szCs w:val="24"/>
                <w:rtl/>
              </w:rPr>
              <w:t xml:space="preserve"> </w:t>
            </w:r>
            <w:r w:rsidRPr="004B332B">
              <w:rPr>
                <w:rFonts w:cs="B Zar" w:hint="cs"/>
                <w:sz w:val="24"/>
                <w:szCs w:val="24"/>
                <w:rtl/>
              </w:rPr>
              <w:t>واشتغال</w:t>
            </w:r>
            <w:r w:rsidRPr="004B332B">
              <w:rPr>
                <w:rFonts w:cs="B Zar"/>
                <w:sz w:val="24"/>
                <w:szCs w:val="24"/>
                <w:rtl/>
              </w:rPr>
              <w:t xml:space="preserve"> </w:t>
            </w:r>
            <w:r w:rsidRPr="004B332B">
              <w:rPr>
                <w:rFonts w:cs="B Zar" w:hint="cs"/>
                <w:sz w:val="24"/>
                <w:szCs w:val="24"/>
                <w:rtl/>
              </w:rPr>
              <w:t>وانت</w:t>
            </w:r>
            <w:r w:rsidRPr="004B332B">
              <w:rPr>
                <w:rFonts w:cs="B Zar"/>
                <w:sz w:val="24"/>
                <w:szCs w:val="24"/>
                <w:rtl/>
              </w:rPr>
              <w:t xml:space="preserve"> </w:t>
            </w:r>
            <w:r w:rsidRPr="004B332B">
              <w:rPr>
                <w:rFonts w:cs="B Zar" w:hint="cs"/>
                <w:sz w:val="24"/>
                <w:szCs w:val="24"/>
                <w:rtl/>
              </w:rPr>
              <w:t>وکامیونت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Pr="00D16B94" w:rsidRDefault="004B332B" w:rsidP="00A75460">
            <w:pPr>
              <w:spacing w:after="0" w:line="240" w:lineRule="auto"/>
              <w:jc w:val="both"/>
              <w:rPr>
                <w:rFonts w:ascii="Arial" w:eastAsia="Times New Roman" w:hAnsi="Arial" w:cs="B Zar"/>
                <w:color w:val="000000"/>
                <w:sz w:val="24"/>
                <w:szCs w:val="24"/>
              </w:rPr>
            </w:pPr>
            <w:r>
              <w:rPr>
                <w:rFonts w:ascii="Arial" w:eastAsia="Times New Roman" w:hAnsi="Arial" w:cs="B Zar"/>
                <w:color w:val="000000"/>
                <w:sz w:val="24"/>
                <w:szCs w:val="24"/>
              </w:rPr>
              <w:t>3</w:t>
            </w:r>
          </w:p>
        </w:tc>
      </w:tr>
      <w:tr w:rsidR="001B4089" w:rsidRPr="00D16B94" w:rsidTr="005D1473">
        <w:trPr>
          <w:trHeight w:val="6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4B332B" w:rsidP="006C4245">
            <w:pPr>
              <w:jc w:val="center"/>
              <w:rPr>
                <w:rFonts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F17E08" w:rsidP="00311BB5">
            <w:pPr>
              <w:jc w:val="center"/>
              <w:rPr>
                <w:rFonts w:cs="B Zar"/>
                <w:sz w:val="24"/>
                <w:szCs w:val="24"/>
                <w:rtl/>
              </w:rPr>
            </w:pPr>
            <w:r>
              <w:rPr>
                <w:rFonts w:cs="B Zar"/>
                <w:sz w:val="24"/>
                <w:szCs w:val="24"/>
              </w:rPr>
              <w:t>5/200/000</w:t>
            </w:r>
            <w:r w:rsidR="00743F53">
              <w:rPr>
                <w:rFonts w:cs="B Zar" w:hint="cs"/>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4B332B" w:rsidP="006C4245">
            <w:pPr>
              <w:jc w:val="center"/>
              <w:rPr>
                <w:rFonts w:cs="B Zar"/>
                <w:sz w:val="24"/>
                <w:szCs w:val="24"/>
              </w:rPr>
            </w:pPr>
            <w:r w:rsidRPr="004B332B">
              <w:rPr>
                <w:rFonts w:cs="B Zar" w:hint="cs"/>
                <w:sz w:val="24"/>
                <w:szCs w:val="24"/>
                <w:rtl/>
              </w:rPr>
              <w:t>بهاءخدمات</w:t>
            </w:r>
            <w:r w:rsidRPr="004B332B">
              <w:rPr>
                <w:rFonts w:cs="B Zar"/>
                <w:sz w:val="24"/>
                <w:szCs w:val="24"/>
                <w:rtl/>
              </w:rPr>
              <w:t xml:space="preserve"> </w:t>
            </w:r>
            <w:r w:rsidRPr="004B332B">
              <w:rPr>
                <w:rFonts w:cs="B Zar" w:hint="cs"/>
                <w:sz w:val="24"/>
                <w:szCs w:val="24"/>
                <w:rtl/>
              </w:rPr>
              <w:t>پروانه</w:t>
            </w:r>
            <w:r w:rsidRPr="004B332B">
              <w:rPr>
                <w:rFonts w:cs="B Zar"/>
                <w:sz w:val="24"/>
                <w:szCs w:val="24"/>
                <w:rtl/>
              </w:rPr>
              <w:t xml:space="preserve"> </w:t>
            </w:r>
            <w:r w:rsidRPr="004B332B">
              <w:rPr>
                <w:rFonts w:cs="B Zar" w:hint="cs"/>
                <w:sz w:val="24"/>
                <w:szCs w:val="24"/>
                <w:rtl/>
              </w:rPr>
              <w:t>فعالیت</w:t>
            </w:r>
            <w:r w:rsidRPr="004B332B">
              <w:rPr>
                <w:rFonts w:cs="B Zar"/>
                <w:sz w:val="24"/>
                <w:szCs w:val="24"/>
                <w:rtl/>
              </w:rPr>
              <w:t xml:space="preserve"> </w:t>
            </w:r>
            <w:r w:rsidRPr="004B332B">
              <w:rPr>
                <w:rFonts w:cs="B Zar" w:hint="cs"/>
                <w:sz w:val="24"/>
                <w:szCs w:val="24"/>
                <w:rtl/>
              </w:rPr>
              <w:t>واشتغال</w:t>
            </w:r>
            <w:r w:rsidRPr="004B332B">
              <w:rPr>
                <w:rFonts w:cs="B Zar"/>
                <w:sz w:val="24"/>
                <w:szCs w:val="24"/>
                <w:rtl/>
              </w:rPr>
              <w:t xml:space="preserve"> </w:t>
            </w:r>
            <w:r w:rsidRPr="004B332B">
              <w:rPr>
                <w:rFonts w:cs="B Zar" w:hint="cs"/>
                <w:sz w:val="24"/>
                <w:szCs w:val="24"/>
                <w:rtl/>
              </w:rPr>
              <w:t>مینی</w:t>
            </w:r>
            <w:r w:rsidRPr="004B332B">
              <w:rPr>
                <w:rFonts w:cs="B Zar"/>
                <w:sz w:val="24"/>
                <w:szCs w:val="24"/>
                <w:rtl/>
              </w:rPr>
              <w:t xml:space="preserve"> </w:t>
            </w:r>
            <w:r w:rsidRPr="004B332B">
              <w:rPr>
                <w:rFonts w:cs="B Zar" w:hint="cs"/>
                <w:sz w:val="24"/>
                <w:szCs w:val="24"/>
                <w:rtl/>
              </w:rPr>
              <w:t>بوس</w:t>
            </w:r>
            <w:r w:rsidRPr="004B332B">
              <w:rPr>
                <w:rFonts w:cs="B Zar"/>
                <w:sz w:val="24"/>
                <w:szCs w:val="24"/>
                <w:rtl/>
              </w:rPr>
              <w:t xml:space="preserve"> </w:t>
            </w:r>
            <w:r w:rsidRPr="004B332B">
              <w:rPr>
                <w:rFonts w:cs="B Zar" w:hint="cs"/>
                <w:sz w:val="24"/>
                <w:szCs w:val="24"/>
                <w:rtl/>
              </w:rPr>
              <w:t>وبالاتر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Pr="00D16B94" w:rsidRDefault="004B332B" w:rsidP="00A75460">
            <w:pPr>
              <w:spacing w:after="0" w:line="240" w:lineRule="auto"/>
              <w:jc w:val="both"/>
              <w:rPr>
                <w:rFonts w:ascii="Arial" w:eastAsia="Times New Roman" w:hAnsi="Arial" w:cs="B Zar"/>
                <w:color w:val="000000"/>
                <w:sz w:val="24"/>
                <w:szCs w:val="24"/>
              </w:rPr>
            </w:pPr>
            <w:r>
              <w:rPr>
                <w:rFonts w:ascii="Arial" w:eastAsia="Times New Roman" w:hAnsi="Arial" w:cs="B Zar"/>
                <w:color w:val="000000"/>
                <w:sz w:val="24"/>
                <w:szCs w:val="24"/>
              </w:rPr>
              <w:t>4</w:t>
            </w:r>
          </w:p>
        </w:tc>
      </w:tr>
      <w:tr w:rsidR="001B4089" w:rsidRPr="00D16B94" w:rsidTr="00D17FB7">
        <w:trPr>
          <w:trHeight w:val="11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4B332B" w:rsidP="006C4245">
            <w:pPr>
              <w:jc w:val="center"/>
              <w:rPr>
                <w:rFonts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F17E08" w:rsidP="00311BB5">
            <w:pPr>
              <w:jc w:val="center"/>
              <w:rPr>
                <w:rFonts w:cs="B Zar"/>
                <w:sz w:val="24"/>
                <w:szCs w:val="24"/>
                <w:rtl/>
              </w:rPr>
            </w:pPr>
            <w:r>
              <w:rPr>
                <w:rFonts w:ascii="Arial" w:eastAsia="Times New Roman" w:hAnsi="Arial" w:cs="B Zar"/>
                <w:color w:val="FF0000"/>
                <w:sz w:val="24"/>
                <w:szCs w:val="24"/>
              </w:rPr>
              <w:t>3/900/000</w:t>
            </w:r>
            <w:r w:rsidR="00743F53" w:rsidRPr="00915BBE">
              <w:rPr>
                <w:rFonts w:ascii="Arial" w:eastAsia="Times New Roman" w:hAnsi="Arial" w:cs="B Zar" w:hint="cs"/>
                <w:color w:val="FF0000"/>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Default="004B332B" w:rsidP="006C4245">
            <w:pPr>
              <w:jc w:val="center"/>
              <w:rPr>
                <w:rFonts w:cs="B Zar"/>
                <w:sz w:val="24"/>
                <w:szCs w:val="24"/>
              </w:rPr>
            </w:pPr>
            <w:r w:rsidRPr="004B332B">
              <w:rPr>
                <w:rFonts w:cs="B Zar" w:hint="cs"/>
                <w:sz w:val="24"/>
                <w:szCs w:val="24"/>
                <w:rtl/>
              </w:rPr>
              <w:t>بهاءخدمات</w:t>
            </w:r>
            <w:r w:rsidRPr="004B332B">
              <w:rPr>
                <w:rFonts w:cs="B Zar"/>
                <w:sz w:val="24"/>
                <w:szCs w:val="24"/>
                <w:rtl/>
              </w:rPr>
              <w:t xml:space="preserve"> </w:t>
            </w:r>
            <w:r w:rsidRPr="004B332B">
              <w:rPr>
                <w:rFonts w:cs="B Zar" w:hint="cs"/>
                <w:sz w:val="24"/>
                <w:szCs w:val="24"/>
                <w:rtl/>
              </w:rPr>
              <w:t>پروانه</w:t>
            </w:r>
            <w:r w:rsidRPr="004B332B">
              <w:rPr>
                <w:rFonts w:cs="B Zar"/>
                <w:sz w:val="24"/>
                <w:szCs w:val="24"/>
                <w:rtl/>
              </w:rPr>
              <w:t xml:space="preserve"> </w:t>
            </w:r>
            <w:r w:rsidRPr="004B332B">
              <w:rPr>
                <w:rFonts w:cs="B Zar" w:hint="cs"/>
                <w:sz w:val="24"/>
                <w:szCs w:val="24"/>
                <w:rtl/>
              </w:rPr>
              <w:t>فعالیت</w:t>
            </w:r>
            <w:r w:rsidRPr="004B332B">
              <w:rPr>
                <w:rFonts w:cs="B Zar"/>
                <w:sz w:val="24"/>
                <w:szCs w:val="24"/>
                <w:rtl/>
              </w:rPr>
              <w:t xml:space="preserve"> </w:t>
            </w:r>
            <w:r w:rsidRPr="004B332B">
              <w:rPr>
                <w:rFonts w:cs="B Zar" w:hint="cs"/>
                <w:sz w:val="24"/>
                <w:szCs w:val="24"/>
                <w:rtl/>
              </w:rPr>
              <w:t>واشتغال</w:t>
            </w:r>
            <w:r w:rsidRPr="004B332B">
              <w:rPr>
                <w:rFonts w:cs="B Zar"/>
                <w:sz w:val="24"/>
                <w:szCs w:val="24"/>
                <w:rtl/>
              </w:rPr>
              <w:t xml:space="preserve"> </w:t>
            </w:r>
            <w:r w:rsidRPr="004B332B">
              <w:rPr>
                <w:rFonts w:cs="B Zar" w:hint="cs"/>
                <w:sz w:val="24"/>
                <w:szCs w:val="24"/>
                <w:rtl/>
              </w:rPr>
              <w:t>تاکسی</w:t>
            </w:r>
            <w:r w:rsidRPr="004B332B">
              <w:rPr>
                <w:rFonts w:cs="B Zar"/>
                <w:sz w:val="24"/>
                <w:szCs w:val="24"/>
                <w:rtl/>
              </w:rPr>
              <w:t xml:space="preserve"> </w:t>
            </w:r>
            <w:r w:rsidRPr="004B332B">
              <w:rPr>
                <w:rFonts w:cs="B Zar" w:hint="cs"/>
                <w:sz w:val="24"/>
                <w:szCs w:val="24"/>
                <w:rtl/>
              </w:rPr>
              <w:t>وسرویس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32B" w:rsidRPr="00D16B94" w:rsidRDefault="004B332B" w:rsidP="00A75460">
            <w:pPr>
              <w:spacing w:after="0" w:line="240" w:lineRule="auto"/>
              <w:jc w:val="both"/>
              <w:rPr>
                <w:rFonts w:ascii="Arial" w:eastAsia="Times New Roman" w:hAnsi="Arial" w:cs="B Zar"/>
                <w:color w:val="000000"/>
                <w:sz w:val="24"/>
                <w:szCs w:val="24"/>
              </w:rPr>
            </w:pPr>
            <w:r>
              <w:rPr>
                <w:rFonts w:ascii="Arial" w:eastAsia="Times New Roman" w:hAnsi="Arial" w:cs="B Zar"/>
                <w:color w:val="000000"/>
                <w:sz w:val="24"/>
                <w:szCs w:val="24"/>
              </w:rPr>
              <w:t>5</w:t>
            </w:r>
          </w:p>
        </w:tc>
      </w:tr>
      <w:tr w:rsidR="00D17FB7" w:rsidRPr="00D16B94" w:rsidTr="00D17FB7">
        <w:trPr>
          <w:trHeight w:val="113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C3442">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 قانون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درآمد پایدار هزینه شهرداریها و دهیاریهای کشور و بند </w:t>
            </w:r>
            <w:r w:rsidR="002C3442">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C3442">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D17FB7" w:rsidRDefault="00375A01" w:rsidP="00CF21A6">
      <w:pPr>
        <w:tabs>
          <w:tab w:val="left" w:pos="7046"/>
        </w:tabs>
        <w:spacing w:after="240" w:line="240" w:lineRule="auto"/>
        <w:jc w:val="both"/>
        <w:rPr>
          <w:rFonts w:ascii="Arial" w:eastAsia="Times New Roman" w:hAnsi="Arial" w:cs="B Zar"/>
          <w:color w:val="000000"/>
          <w:sz w:val="24"/>
          <w:szCs w:val="24"/>
          <w:vertAlign w:val="subscript"/>
          <w:rtl/>
        </w:rPr>
      </w:pPr>
      <w:r w:rsidRPr="00D16B94">
        <w:rPr>
          <w:rFonts w:ascii="Arial" w:eastAsia="Times New Roman" w:hAnsi="Arial" w:cs="B Zar" w:hint="cs"/>
          <w:color w:val="000000"/>
          <w:sz w:val="24"/>
          <w:szCs w:val="24"/>
          <w:vertAlign w:val="subscript"/>
          <w:rtl/>
        </w:rPr>
        <w:t>شهردارسده</w:t>
      </w:r>
      <w:r w:rsidR="00CF21A6">
        <w:rPr>
          <w:rFonts w:ascii="Arial" w:eastAsia="Times New Roman" w:hAnsi="Arial" w:cs="B Zar"/>
          <w:color w:val="000000"/>
          <w:sz w:val="24"/>
          <w:szCs w:val="24"/>
          <w:vertAlign w:val="subscript"/>
          <w:rtl/>
        </w:rPr>
        <w:tab/>
      </w:r>
      <w:r w:rsidR="00CF21A6" w:rsidRPr="00CF21A6">
        <w:rPr>
          <w:rFonts w:ascii="Arial" w:eastAsia="Times New Roman" w:hAnsi="Arial" w:cs="B Zar" w:hint="cs"/>
          <w:color w:val="000000"/>
          <w:sz w:val="24"/>
          <w:szCs w:val="24"/>
          <w:vertAlign w:val="subscript"/>
          <w:rtl/>
        </w:rPr>
        <w:t>شورای</w:t>
      </w:r>
      <w:r w:rsidR="00CF21A6" w:rsidRPr="00CF21A6">
        <w:rPr>
          <w:rFonts w:ascii="Arial" w:eastAsia="Times New Roman" w:hAnsi="Arial" w:cs="B Zar"/>
          <w:color w:val="000000"/>
          <w:sz w:val="24"/>
          <w:szCs w:val="24"/>
          <w:vertAlign w:val="subscript"/>
          <w:rtl/>
        </w:rPr>
        <w:t xml:space="preserve"> </w:t>
      </w:r>
      <w:r w:rsidR="00CF21A6" w:rsidRPr="00CF21A6">
        <w:rPr>
          <w:rFonts w:ascii="Arial" w:eastAsia="Times New Roman" w:hAnsi="Arial" w:cs="B Zar" w:hint="cs"/>
          <w:color w:val="000000"/>
          <w:sz w:val="24"/>
          <w:szCs w:val="24"/>
          <w:vertAlign w:val="subscript"/>
          <w:rtl/>
        </w:rPr>
        <w:t>اسلامی</w:t>
      </w:r>
      <w:r w:rsidR="00CF21A6" w:rsidRPr="00CF21A6">
        <w:rPr>
          <w:rFonts w:ascii="Arial" w:eastAsia="Times New Roman" w:hAnsi="Arial" w:cs="B Zar"/>
          <w:color w:val="000000"/>
          <w:sz w:val="24"/>
          <w:szCs w:val="24"/>
          <w:vertAlign w:val="subscript"/>
          <w:rtl/>
        </w:rPr>
        <w:t xml:space="preserve"> </w:t>
      </w:r>
      <w:r w:rsidR="00CF21A6" w:rsidRPr="00CF21A6">
        <w:rPr>
          <w:rFonts w:ascii="Arial" w:eastAsia="Times New Roman" w:hAnsi="Arial" w:cs="B Zar" w:hint="cs"/>
          <w:color w:val="000000"/>
          <w:sz w:val="24"/>
          <w:szCs w:val="24"/>
          <w:vertAlign w:val="subscript"/>
          <w:rtl/>
        </w:rPr>
        <w:t>شهر</w:t>
      </w:r>
    </w:p>
    <w:p w:rsidR="00CF21A6" w:rsidRDefault="00CF21A6" w:rsidP="00A75460">
      <w:pPr>
        <w:spacing w:after="240" w:line="240" w:lineRule="auto"/>
        <w:jc w:val="both"/>
        <w:rPr>
          <w:rFonts w:ascii="Arial" w:eastAsia="Times New Roman" w:hAnsi="Arial" w:cs="B Zar"/>
          <w:color w:val="000000"/>
          <w:sz w:val="24"/>
          <w:szCs w:val="24"/>
          <w:vertAlign w:val="subscript"/>
          <w:rtl/>
        </w:rPr>
      </w:pPr>
    </w:p>
    <w:p w:rsidR="00860E3C" w:rsidRDefault="00860E3C" w:rsidP="00A75460">
      <w:pPr>
        <w:spacing w:after="240" w:line="240" w:lineRule="auto"/>
        <w:jc w:val="both"/>
        <w:rPr>
          <w:rFonts w:ascii="Arial" w:eastAsia="Times New Roman" w:hAnsi="Arial" w:cs="B Zar"/>
          <w:b/>
          <w:bCs/>
          <w:color w:val="000000"/>
          <w:sz w:val="32"/>
          <w:szCs w:val="32"/>
          <w:vertAlign w:val="subscript"/>
          <w:rtl/>
        </w:rPr>
      </w:pPr>
      <w:r w:rsidRPr="00860E3C">
        <w:rPr>
          <w:rFonts w:ascii="Arial" w:eastAsia="Times New Roman" w:hAnsi="Arial" w:cs="B Zar" w:hint="cs"/>
          <w:b/>
          <w:bCs/>
          <w:color w:val="000000"/>
          <w:sz w:val="32"/>
          <w:szCs w:val="32"/>
          <w:vertAlign w:val="subscript"/>
          <w:rtl/>
        </w:rPr>
        <w:lastRenderedPageBreak/>
        <w:t>تعرفه شماره 5- بهای خدمات بهره برداری از معابر توسط شرکتهای مسافر بری اینترنتی</w:t>
      </w:r>
    </w:p>
    <w:tbl>
      <w:tblPr>
        <w:tblStyle w:val="TableGrid"/>
        <w:bidiVisual/>
        <w:tblW w:w="0" w:type="auto"/>
        <w:tblLook w:val="04A0" w:firstRow="1" w:lastRow="0" w:firstColumn="1" w:lastColumn="0" w:noHBand="0" w:noVBand="1"/>
      </w:tblPr>
      <w:tblGrid>
        <w:gridCol w:w="1054"/>
        <w:gridCol w:w="2268"/>
        <w:gridCol w:w="2126"/>
        <w:gridCol w:w="3794"/>
      </w:tblGrid>
      <w:tr w:rsidR="00860E3C" w:rsidTr="00860E3C">
        <w:tc>
          <w:tcPr>
            <w:tcW w:w="1054" w:type="dxa"/>
          </w:tcPr>
          <w:p w:rsidR="00860E3C" w:rsidRDefault="00860E3C" w:rsidP="00A75460">
            <w:pPr>
              <w:spacing w:after="240"/>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ردیف</w:t>
            </w:r>
          </w:p>
        </w:tc>
        <w:tc>
          <w:tcPr>
            <w:tcW w:w="2268" w:type="dxa"/>
          </w:tcPr>
          <w:p w:rsidR="00860E3C" w:rsidRDefault="00860E3C" w:rsidP="00A75460">
            <w:pPr>
              <w:spacing w:after="240"/>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شرح عنوان</w:t>
            </w:r>
          </w:p>
        </w:tc>
        <w:tc>
          <w:tcPr>
            <w:tcW w:w="2126" w:type="dxa"/>
          </w:tcPr>
          <w:p w:rsidR="00860E3C" w:rsidRDefault="00860E3C" w:rsidP="00A75460">
            <w:pPr>
              <w:spacing w:after="240"/>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شاخص های تدوین بهای خدمات</w:t>
            </w:r>
          </w:p>
        </w:tc>
        <w:tc>
          <w:tcPr>
            <w:tcW w:w="3794" w:type="dxa"/>
          </w:tcPr>
          <w:p w:rsidR="00860E3C" w:rsidRDefault="00860E3C" w:rsidP="00A75460">
            <w:pPr>
              <w:spacing w:after="240"/>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ضوابط ترتیبات وصول</w:t>
            </w:r>
          </w:p>
        </w:tc>
      </w:tr>
      <w:tr w:rsidR="00860E3C" w:rsidTr="00860E3C">
        <w:tc>
          <w:tcPr>
            <w:tcW w:w="1054" w:type="dxa"/>
          </w:tcPr>
          <w:p w:rsidR="00860E3C" w:rsidRDefault="00860E3C" w:rsidP="00A75460">
            <w:pPr>
              <w:spacing w:after="240"/>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1</w:t>
            </w:r>
          </w:p>
        </w:tc>
        <w:tc>
          <w:tcPr>
            <w:tcW w:w="2268" w:type="dxa"/>
          </w:tcPr>
          <w:p w:rsidR="00860E3C" w:rsidRDefault="00860E3C" w:rsidP="00A75460">
            <w:pPr>
              <w:spacing w:after="240"/>
              <w:jc w:val="both"/>
              <w:rPr>
                <w:rFonts w:ascii="Arial" w:eastAsia="Times New Roman" w:hAnsi="Arial" w:cs="B Zar"/>
                <w:b/>
                <w:bCs/>
                <w:color w:val="000000"/>
                <w:sz w:val="32"/>
                <w:szCs w:val="32"/>
                <w:vertAlign w:val="subscript"/>
                <w:rtl/>
              </w:rPr>
            </w:pPr>
            <w:r w:rsidRPr="00860E3C">
              <w:rPr>
                <w:rFonts w:ascii="Arial" w:eastAsia="Times New Roman" w:hAnsi="Arial" w:cs="B Zar" w:hint="cs"/>
                <w:b/>
                <w:bCs/>
                <w:color w:val="000000"/>
                <w:sz w:val="32"/>
                <w:szCs w:val="32"/>
                <w:vertAlign w:val="subscript"/>
                <w:rtl/>
              </w:rPr>
              <w:t>بهای خدمات بهره برداری از معابر توسط شرکتهای مسافر بری اینترنتی</w:t>
            </w:r>
          </w:p>
        </w:tc>
        <w:tc>
          <w:tcPr>
            <w:tcW w:w="2126" w:type="dxa"/>
          </w:tcPr>
          <w:p w:rsidR="00860E3C" w:rsidRDefault="00860E3C" w:rsidP="00A75460">
            <w:pPr>
              <w:spacing w:after="240"/>
              <w:jc w:val="both"/>
              <w:rPr>
                <w:rFonts w:ascii="Arial" w:eastAsia="Times New Roman" w:hAnsi="Arial" w:cs="B Zar"/>
                <w:b/>
                <w:bCs/>
                <w:color w:val="000000"/>
                <w:sz w:val="24"/>
                <w:szCs w:val="24"/>
                <w:vertAlign w:val="subscript"/>
                <w:rtl/>
              </w:rPr>
            </w:pPr>
            <w:r w:rsidRPr="005A2958">
              <w:rPr>
                <w:rFonts w:ascii="Arial" w:eastAsia="Times New Roman" w:hAnsi="Arial" w:cs="B Zar" w:hint="cs"/>
                <w:b/>
                <w:bCs/>
                <w:color w:val="000000"/>
                <w:sz w:val="24"/>
                <w:szCs w:val="24"/>
                <w:vertAlign w:val="subscript"/>
                <w:rtl/>
              </w:rPr>
              <w:t>مسافت طی شده(کیلومتر)*ضریب شورا</w:t>
            </w:r>
          </w:p>
          <w:p w:rsidR="00BB0B2C" w:rsidRPr="00BB0B2C" w:rsidRDefault="00926F44" w:rsidP="007D4908">
            <w:pPr>
              <w:spacing w:after="240"/>
              <w:jc w:val="both"/>
              <w:rPr>
                <w:rFonts w:ascii="Arial" w:eastAsia="Times New Roman" w:hAnsi="Arial" w:cs="B Zar"/>
                <w:b/>
                <w:bCs/>
                <w:color w:val="000000"/>
                <w:sz w:val="40"/>
                <w:szCs w:val="40"/>
                <w:vertAlign w:val="subscript"/>
                <w:rtl/>
              </w:rPr>
            </w:pPr>
            <w:r>
              <w:rPr>
                <w:rFonts w:ascii="Arial" w:eastAsia="Times New Roman" w:hAnsi="Arial" w:cs="B Zar"/>
                <w:b/>
                <w:bCs/>
                <w:color w:val="000000"/>
                <w:sz w:val="40"/>
                <w:szCs w:val="40"/>
                <w:vertAlign w:val="subscript"/>
              </w:rPr>
              <w:t>1*</w:t>
            </w:r>
            <w:r w:rsidR="007D4908">
              <w:rPr>
                <w:rFonts w:ascii="Arial" w:eastAsia="Times New Roman" w:hAnsi="Arial" w:cs="B Zar"/>
                <w:b/>
                <w:bCs/>
                <w:color w:val="000000"/>
                <w:sz w:val="40"/>
                <w:szCs w:val="40"/>
                <w:vertAlign w:val="subscript"/>
              </w:rPr>
              <w:t>84800</w:t>
            </w:r>
          </w:p>
        </w:tc>
        <w:tc>
          <w:tcPr>
            <w:tcW w:w="3794" w:type="dxa"/>
          </w:tcPr>
          <w:p w:rsidR="00860E3C" w:rsidRDefault="005A2958" w:rsidP="00A75460">
            <w:pPr>
              <w:spacing w:after="240"/>
              <w:jc w:val="both"/>
              <w:rPr>
                <w:rFonts w:ascii="Arial" w:eastAsia="Times New Roman" w:hAnsi="Arial" w:cs="B Zar"/>
                <w:b/>
                <w:bCs/>
                <w:color w:val="000000"/>
                <w:sz w:val="32"/>
                <w:szCs w:val="32"/>
                <w:vertAlign w:val="subscript"/>
                <w:rtl/>
              </w:rPr>
            </w:pPr>
            <w:r>
              <w:rPr>
                <w:rFonts w:ascii="Arial" w:eastAsia="Times New Roman" w:hAnsi="Arial" w:cs="B Zar"/>
                <w:b/>
                <w:bCs/>
                <w:noProof/>
                <w:color w:val="000000"/>
                <w:sz w:val="32"/>
                <w:szCs w:val="32"/>
                <w:vertAlign w:val="subscript"/>
                <w:rtl/>
                <w:lang w:bidi="ar-SA"/>
              </w:rPr>
              <w:drawing>
                <wp:inline distT="0" distB="0" distL="0" distR="0" wp14:anchorId="6EFC5B38" wp14:editId="62446190">
                  <wp:extent cx="1047750" cy="401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9653" cy="4026851"/>
                          </a:xfrm>
                          <a:prstGeom prst="rect">
                            <a:avLst/>
                          </a:prstGeom>
                          <a:noFill/>
                          <a:ln>
                            <a:noFill/>
                          </a:ln>
                        </pic:spPr>
                      </pic:pic>
                    </a:graphicData>
                  </a:graphic>
                </wp:inline>
              </w:drawing>
            </w:r>
          </w:p>
        </w:tc>
      </w:tr>
    </w:tbl>
    <w:p w:rsidR="002C603E" w:rsidRDefault="002C603E" w:rsidP="00A75460">
      <w:pPr>
        <w:spacing w:after="240" w:line="240" w:lineRule="auto"/>
        <w:jc w:val="both"/>
        <w:rPr>
          <w:rFonts w:ascii="Arial" w:eastAsia="Times New Roman" w:hAnsi="Arial" w:cs="B Zar"/>
          <w:b/>
          <w:bCs/>
          <w:color w:val="000000"/>
          <w:sz w:val="32"/>
          <w:szCs w:val="32"/>
          <w:vertAlign w:val="subscript"/>
        </w:rPr>
      </w:pPr>
    </w:p>
    <w:p w:rsidR="002C603E" w:rsidRPr="008E293C" w:rsidRDefault="002C603E" w:rsidP="002C603E">
      <w:pPr>
        <w:spacing w:after="0" w:line="240" w:lineRule="auto"/>
        <w:jc w:val="both"/>
        <w:rPr>
          <w:rFonts w:ascii="Arial" w:eastAsia="Times New Roman" w:hAnsi="Arial" w:cs="B Zar"/>
          <w:b/>
          <w:bCs/>
          <w:color w:val="000000"/>
          <w:sz w:val="24"/>
          <w:szCs w:val="24"/>
          <w:rtl/>
        </w:rPr>
      </w:pPr>
      <w:r w:rsidRPr="008E293C">
        <w:rPr>
          <w:rFonts w:ascii="Arial" w:eastAsia="Times New Roman" w:hAnsi="Arial" w:cs="B Zar" w:hint="cs"/>
          <w:b/>
          <w:bCs/>
          <w:color w:val="000000"/>
          <w:sz w:val="24"/>
          <w:szCs w:val="24"/>
          <w:rtl/>
        </w:rPr>
        <w:t>تعرفه شماره 6- بهای خدمات (کرایه) جابجایی مسافر توسط اتوبوس .مینی بوس و سایر وسایط نقلیه وحمل ونقل ریلی درون شهری</w:t>
      </w:r>
    </w:p>
    <w:tbl>
      <w:tblPr>
        <w:tblStyle w:val="TableGrid"/>
        <w:bidiVisual/>
        <w:tblW w:w="0" w:type="auto"/>
        <w:tblLook w:val="04A0" w:firstRow="1" w:lastRow="0" w:firstColumn="1" w:lastColumn="0" w:noHBand="0" w:noVBand="1"/>
      </w:tblPr>
      <w:tblGrid>
        <w:gridCol w:w="1337"/>
        <w:gridCol w:w="3279"/>
        <w:gridCol w:w="2315"/>
        <w:gridCol w:w="2311"/>
      </w:tblGrid>
      <w:tr w:rsidR="002C603E" w:rsidTr="002C603E">
        <w:tc>
          <w:tcPr>
            <w:tcW w:w="1337" w:type="dxa"/>
          </w:tcPr>
          <w:p w:rsidR="002C603E" w:rsidRDefault="002C603E" w:rsidP="00A75460">
            <w:pPr>
              <w:spacing w:after="240"/>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ردیف</w:t>
            </w:r>
          </w:p>
        </w:tc>
        <w:tc>
          <w:tcPr>
            <w:tcW w:w="3279" w:type="dxa"/>
          </w:tcPr>
          <w:p w:rsidR="002C603E" w:rsidRDefault="002C603E" w:rsidP="00A75460">
            <w:pPr>
              <w:spacing w:after="240"/>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شرح عنوان</w:t>
            </w:r>
          </w:p>
        </w:tc>
        <w:tc>
          <w:tcPr>
            <w:tcW w:w="2315" w:type="dxa"/>
          </w:tcPr>
          <w:p w:rsidR="002C603E" w:rsidRDefault="002C603E" w:rsidP="00A75460">
            <w:pPr>
              <w:spacing w:after="240"/>
              <w:jc w:val="both"/>
              <w:rPr>
                <w:rFonts w:ascii="Times New Roman" w:eastAsia="Times New Roman" w:hAnsi="Times New Roman" w:cs="B Zar"/>
                <w:sz w:val="24"/>
                <w:szCs w:val="24"/>
                <w:rtl/>
              </w:rPr>
            </w:pPr>
            <w:r>
              <w:rPr>
                <w:rFonts w:ascii="Arial" w:eastAsia="Times New Roman" w:hAnsi="Arial" w:cs="B Zar" w:hint="cs"/>
                <w:b/>
                <w:bCs/>
                <w:color w:val="000000"/>
                <w:sz w:val="32"/>
                <w:szCs w:val="32"/>
                <w:vertAlign w:val="subscript"/>
                <w:rtl/>
              </w:rPr>
              <w:t>شاخص های تدوین بهای خدمات</w:t>
            </w:r>
          </w:p>
        </w:tc>
        <w:tc>
          <w:tcPr>
            <w:tcW w:w="2311" w:type="dxa"/>
          </w:tcPr>
          <w:p w:rsidR="002C603E" w:rsidRDefault="002C603E" w:rsidP="00A75460">
            <w:pPr>
              <w:spacing w:after="240"/>
              <w:jc w:val="both"/>
              <w:rPr>
                <w:rFonts w:ascii="Times New Roman" w:eastAsia="Times New Roman" w:hAnsi="Times New Roman" w:cs="B Zar"/>
                <w:sz w:val="24"/>
                <w:szCs w:val="24"/>
                <w:rtl/>
              </w:rPr>
            </w:pPr>
            <w:r>
              <w:rPr>
                <w:rFonts w:ascii="Arial" w:eastAsia="Times New Roman" w:hAnsi="Arial" w:cs="B Zar" w:hint="cs"/>
                <w:b/>
                <w:bCs/>
                <w:color w:val="000000"/>
                <w:sz w:val="32"/>
                <w:szCs w:val="32"/>
                <w:vertAlign w:val="subscript"/>
                <w:rtl/>
              </w:rPr>
              <w:t>ضوابط ترتیبات وصول</w:t>
            </w:r>
          </w:p>
        </w:tc>
      </w:tr>
      <w:tr w:rsidR="002C603E" w:rsidTr="002C603E">
        <w:tc>
          <w:tcPr>
            <w:tcW w:w="1337" w:type="dxa"/>
          </w:tcPr>
          <w:p w:rsidR="002C603E" w:rsidRDefault="002C603E" w:rsidP="00A75460">
            <w:pPr>
              <w:spacing w:after="240"/>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1</w:t>
            </w:r>
          </w:p>
        </w:tc>
        <w:tc>
          <w:tcPr>
            <w:tcW w:w="3279" w:type="dxa"/>
          </w:tcPr>
          <w:p w:rsidR="002C603E" w:rsidRPr="00D16B94" w:rsidRDefault="002C603E" w:rsidP="002C603E">
            <w:pPr>
              <w:jc w:val="both"/>
              <w:rPr>
                <w:rFonts w:ascii="Arial" w:eastAsia="Times New Roman" w:hAnsi="Arial" w:cs="B Zar"/>
                <w:color w:val="000000"/>
                <w:sz w:val="24"/>
                <w:szCs w:val="24"/>
                <w:rtl/>
              </w:rPr>
            </w:pPr>
            <w:r>
              <w:rPr>
                <w:rFonts w:ascii="Arial" w:eastAsia="Times New Roman" w:hAnsi="Arial" w:cs="B Zar" w:hint="cs"/>
                <w:color w:val="000000"/>
                <w:sz w:val="24"/>
                <w:szCs w:val="24"/>
                <w:rtl/>
              </w:rPr>
              <w:t>بهای خدمات (کرایه) جابجایی مسافر توسط اتوبوس .مینی بوس و سایر وسایط نقلیه وحمل ونقل ریلی درون شهری</w:t>
            </w:r>
          </w:p>
          <w:p w:rsidR="002C603E" w:rsidRDefault="002C603E" w:rsidP="00A75460">
            <w:pPr>
              <w:spacing w:after="240"/>
              <w:jc w:val="both"/>
              <w:rPr>
                <w:rFonts w:ascii="Times New Roman" w:eastAsia="Times New Roman" w:hAnsi="Times New Roman" w:cs="B Zar"/>
                <w:sz w:val="24"/>
                <w:szCs w:val="24"/>
                <w:rtl/>
              </w:rPr>
            </w:pPr>
          </w:p>
        </w:tc>
        <w:tc>
          <w:tcPr>
            <w:tcW w:w="2315" w:type="dxa"/>
          </w:tcPr>
          <w:p w:rsidR="002C603E" w:rsidRDefault="00FB4D3B" w:rsidP="00A75460">
            <w:pPr>
              <w:spacing w:after="240"/>
              <w:jc w:val="both"/>
              <w:rPr>
                <w:rFonts w:ascii="Times New Roman" w:eastAsia="Times New Roman" w:hAnsi="Times New Roman" w:cs="B Zar"/>
                <w:b/>
                <w:bCs/>
                <w:rtl/>
              </w:rPr>
            </w:pPr>
            <w:r w:rsidRPr="00FB4D3B">
              <w:rPr>
                <w:rFonts w:ascii="Times New Roman" w:eastAsia="Times New Roman" w:hAnsi="Times New Roman" w:cs="B Zar" w:hint="cs"/>
                <w:b/>
                <w:bCs/>
                <w:rtl/>
              </w:rPr>
              <w:t>مسافت طی شده * ضریب شورا</w:t>
            </w:r>
          </w:p>
          <w:p w:rsidR="00FB4D3B" w:rsidRPr="00FB4D3B" w:rsidRDefault="00FB4D3B" w:rsidP="00A75460">
            <w:pPr>
              <w:spacing w:after="240"/>
              <w:jc w:val="both"/>
              <w:rPr>
                <w:rFonts w:ascii="Times New Roman" w:eastAsia="Times New Roman" w:hAnsi="Times New Roman" w:cs="B Zar"/>
                <w:b/>
                <w:bCs/>
              </w:rPr>
            </w:pPr>
            <w:r>
              <w:rPr>
                <w:rFonts w:ascii="Times New Roman" w:eastAsia="Times New Roman" w:hAnsi="Times New Roman" w:cs="B Zar"/>
                <w:b/>
                <w:bCs/>
              </w:rPr>
              <w:t>L*K</w:t>
            </w:r>
          </w:p>
        </w:tc>
        <w:tc>
          <w:tcPr>
            <w:tcW w:w="2311" w:type="dxa"/>
          </w:tcPr>
          <w:p w:rsidR="002C603E" w:rsidRDefault="00FB04CD" w:rsidP="00A75460">
            <w:pPr>
              <w:spacing w:after="240"/>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ضریب شورا 50000ریال به ازای هر کیلومتر</w:t>
            </w:r>
          </w:p>
        </w:tc>
      </w:tr>
    </w:tbl>
    <w:p w:rsidR="00CF21A6" w:rsidRPr="00D16B94" w:rsidRDefault="00CF21A6" w:rsidP="00A75460">
      <w:pPr>
        <w:spacing w:after="240" w:line="240" w:lineRule="auto"/>
        <w:jc w:val="both"/>
        <w:rPr>
          <w:rFonts w:ascii="Times New Roman" w:eastAsia="Times New Roman" w:hAnsi="Times New Roman" w:cs="B Zar"/>
          <w:sz w:val="24"/>
          <w:szCs w:val="24"/>
        </w:rPr>
      </w:pPr>
    </w:p>
    <w:p w:rsidR="00D17FB7" w:rsidRPr="00587D32" w:rsidRDefault="00D17FB7" w:rsidP="002C603E">
      <w:pPr>
        <w:spacing w:after="0" w:line="240" w:lineRule="auto"/>
        <w:jc w:val="both"/>
        <w:rPr>
          <w:rFonts w:ascii="Times New Roman" w:eastAsia="Times New Roman" w:hAnsi="Times New Roman" w:cs="B Zar"/>
          <w:b/>
          <w:bCs/>
          <w:sz w:val="24"/>
          <w:szCs w:val="24"/>
        </w:rPr>
      </w:pPr>
      <w:r w:rsidRPr="00587D32">
        <w:rPr>
          <w:rFonts w:ascii="Arial" w:eastAsia="Times New Roman" w:hAnsi="Arial" w:cs="B Zar"/>
          <w:b/>
          <w:bCs/>
          <w:color w:val="000000"/>
          <w:sz w:val="24"/>
          <w:szCs w:val="24"/>
          <w:rtl/>
        </w:rPr>
        <w:lastRenderedPageBreak/>
        <w:t xml:space="preserve">تعرفه شماره </w:t>
      </w:r>
      <w:r w:rsidR="002C603E" w:rsidRPr="00587D32">
        <w:rPr>
          <w:rFonts w:ascii="Arial" w:eastAsia="Times New Roman" w:hAnsi="Arial" w:cs="B Zar"/>
          <w:b/>
          <w:bCs/>
          <w:color w:val="000000"/>
          <w:sz w:val="24"/>
          <w:szCs w:val="24"/>
        </w:rPr>
        <w:t>7</w:t>
      </w:r>
      <w:r w:rsidRPr="00587D32">
        <w:rPr>
          <w:rFonts w:ascii="Arial" w:eastAsia="Times New Roman" w:hAnsi="Arial" w:cs="B Zar"/>
          <w:b/>
          <w:bCs/>
          <w:color w:val="000000"/>
          <w:sz w:val="24"/>
          <w:szCs w:val="24"/>
          <w:rtl/>
        </w:rPr>
        <w:t>- بهاء خدمات استفاده از پارکینگ های عمومی</w:t>
      </w:r>
      <w:r w:rsidRPr="00587D32">
        <w:rPr>
          <w:rFonts w:ascii="Arial" w:eastAsia="Times New Roman" w:hAnsi="Arial" w:cs="B Zar"/>
          <w:b/>
          <w:bCs/>
          <w:color w:val="000000"/>
          <w:sz w:val="24"/>
          <w:szCs w:val="24"/>
        </w:rPr>
        <w:t> </w:t>
      </w:r>
      <w:r w:rsidR="006929AC">
        <w:rPr>
          <w:rFonts w:ascii="Arial" w:eastAsia="Times New Roman" w:hAnsi="Arial" w:cs="B Zar" w:hint="cs"/>
          <w:b/>
          <w:bCs/>
          <w:color w:val="000000"/>
          <w:sz w:val="24"/>
          <w:szCs w:val="24"/>
          <w:rtl/>
        </w:rPr>
        <w:t>متعلق به شهرداری</w:t>
      </w:r>
    </w:p>
    <w:tbl>
      <w:tblPr>
        <w:tblW w:w="0" w:type="auto"/>
        <w:tblCellMar>
          <w:top w:w="15" w:type="dxa"/>
          <w:left w:w="15" w:type="dxa"/>
          <w:bottom w:w="15" w:type="dxa"/>
          <w:right w:w="15" w:type="dxa"/>
        </w:tblCellMar>
        <w:tblLook w:val="04A0" w:firstRow="1" w:lastRow="0" w:firstColumn="1" w:lastColumn="0" w:noHBand="0" w:noVBand="1"/>
      </w:tblPr>
      <w:tblGrid>
        <w:gridCol w:w="4006"/>
        <w:gridCol w:w="1649"/>
        <w:gridCol w:w="2673"/>
        <w:gridCol w:w="898"/>
      </w:tblGrid>
      <w:tr w:rsidR="006C4245" w:rsidRPr="00D16B94" w:rsidTr="00D17FB7">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 أخذ و نحوه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محاسبه</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عنوان بهاء خدمات</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E77537"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ردیف</w:t>
            </w:r>
          </w:p>
        </w:tc>
      </w:tr>
      <w:tr w:rsidR="006C4245" w:rsidRPr="00D16B94" w:rsidTr="00D17FB7">
        <w:trPr>
          <w:trHeight w:val="85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4245" w:rsidRDefault="00D17FB7" w:rsidP="00254902">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در صورتی که کمتر از یک ساعت از پارکینگ استفاده شود</w:t>
            </w:r>
            <w:r w:rsidRPr="00D16B94">
              <w:rPr>
                <w:rFonts w:ascii="Arial" w:eastAsia="Times New Roman" w:hAnsi="Arial" w:cs="B Zar"/>
                <w:color w:val="000000"/>
                <w:sz w:val="24"/>
                <w:szCs w:val="24"/>
              </w:rPr>
              <w:t> </w:t>
            </w:r>
            <w:r w:rsidR="006C4245">
              <w:rPr>
                <w:rFonts w:ascii="Arial" w:eastAsia="Times New Roman" w:hAnsi="Arial" w:cs="B Zar" w:hint="cs"/>
                <w:color w:val="000000"/>
                <w:sz w:val="24"/>
                <w:szCs w:val="24"/>
                <w:rtl/>
              </w:rPr>
              <w:t xml:space="preserve">ملاک </w:t>
            </w:r>
          </w:p>
          <w:p w:rsidR="006C4245" w:rsidRDefault="006C4245" w:rsidP="006C4245">
            <w:pPr>
              <w:spacing w:after="0" w:line="240" w:lineRule="auto"/>
              <w:jc w:val="both"/>
              <w:rPr>
                <w:rFonts w:ascii="Arial" w:eastAsia="Times New Roman" w:hAnsi="Arial" w:cs="B Zar"/>
                <w:color w:val="000000"/>
                <w:sz w:val="24"/>
                <w:szCs w:val="24"/>
                <w:rtl/>
              </w:rPr>
            </w:pPr>
          </w:p>
          <w:p w:rsidR="00D17FB7" w:rsidRPr="00D16B94" w:rsidRDefault="00D17FB7" w:rsidP="006C4245">
            <w:pPr>
              <w:spacing w:after="0" w:line="240" w:lineRule="auto"/>
              <w:jc w:val="both"/>
              <w:rPr>
                <w:rFonts w:ascii="Times New Roman" w:eastAsia="Times New Roman" w:hAnsi="Times New Roman" w:cs="B Zar"/>
                <w:sz w:val="24"/>
                <w:szCs w:val="24"/>
              </w:rPr>
            </w:pP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w:t>
            </w:r>
            <w:r w:rsidRPr="00D16B94">
              <w:rPr>
                <w:rFonts w:ascii="Arial" w:eastAsia="Times New Roman" w:hAnsi="Arial" w:cs="B Zar"/>
                <w:color w:val="000000"/>
                <w:sz w:val="24"/>
                <w:szCs w:val="24"/>
                <w:rtl/>
              </w:rPr>
              <w:t>همان یک ساعت اخذ می گردد</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ورودی</w:t>
            </w:r>
            <w:r w:rsidRPr="00D16B94">
              <w:rPr>
                <w:rFonts w:ascii="Arial" w:eastAsia="Times New Roman" w:hAnsi="Arial" w:cs="B Zar"/>
                <w:color w:val="000000"/>
                <w:sz w:val="24"/>
                <w:szCs w:val="24"/>
              </w:rPr>
              <w:t> </w:t>
            </w:r>
          </w:p>
          <w:p w:rsidR="00D17FB7" w:rsidRPr="00D16B94" w:rsidRDefault="007D4908" w:rsidP="00A75460">
            <w:pPr>
              <w:spacing w:after="0" w:line="240" w:lineRule="auto"/>
              <w:jc w:val="both"/>
              <w:rPr>
                <w:rFonts w:ascii="Times New Roman" w:eastAsia="Times New Roman" w:hAnsi="Times New Roman" w:cs="B Zar"/>
                <w:sz w:val="24"/>
                <w:szCs w:val="24"/>
              </w:rPr>
            </w:pPr>
            <w:r>
              <w:rPr>
                <w:rFonts w:ascii="Arial" w:eastAsia="Times New Roman" w:hAnsi="Arial" w:cs="B Zar"/>
                <w:color w:val="000000"/>
                <w:sz w:val="24"/>
                <w:szCs w:val="24"/>
              </w:rPr>
              <w:t>77</w:t>
            </w:r>
            <w:r w:rsidR="001F78E4">
              <w:rPr>
                <w:rFonts w:ascii="Arial" w:eastAsia="Times New Roman" w:hAnsi="Arial" w:cs="B Zar"/>
                <w:color w:val="000000"/>
                <w:sz w:val="24"/>
                <w:szCs w:val="24"/>
              </w:rPr>
              <w:t>/000</w:t>
            </w:r>
            <w:r w:rsidR="00D17FB7" w:rsidRPr="00D16B94">
              <w:rPr>
                <w:rFonts w:ascii="Arial" w:eastAsia="Times New Roman" w:hAnsi="Arial" w:cs="B Zar"/>
                <w:color w:val="000000"/>
                <w:sz w:val="24"/>
                <w:szCs w:val="24"/>
                <w:rtl/>
              </w:rPr>
              <w:t>ریال</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بهاء خدمات استفاده از</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پارکینگهای عمومی</w:t>
            </w:r>
            <w:r w:rsidR="006929AC">
              <w:rPr>
                <w:rFonts w:ascii="Arial" w:eastAsia="Times New Roman" w:hAnsi="Arial" w:cs="B Zar" w:hint="cs"/>
                <w:color w:val="000000"/>
                <w:sz w:val="24"/>
                <w:szCs w:val="24"/>
                <w:rtl/>
              </w:rPr>
              <w:t xml:space="preserve"> متعلق به شهرداری</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6C4245" w:rsidRPr="00D16B94" w:rsidTr="00D17FB7">
        <w:trPr>
          <w:trHeight w:val="8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هر ساعت اضافه</w:t>
            </w:r>
          </w:p>
          <w:p w:rsidR="00D17FB7" w:rsidRPr="00D16B94" w:rsidRDefault="00D17FB7" w:rsidP="007D490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ریال </w:t>
            </w:r>
            <w:r w:rsidR="007D4908">
              <w:rPr>
                <w:rFonts w:ascii="Arial" w:eastAsia="Times New Roman" w:hAnsi="Arial" w:cs="B Zar"/>
                <w:color w:val="FF0000"/>
                <w:sz w:val="24"/>
                <w:szCs w:val="24"/>
              </w:rPr>
              <w:t>25</w:t>
            </w:r>
            <w:r w:rsidR="001F78E4" w:rsidRPr="004844EE">
              <w:rPr>
                <w:rFonts w:ascii="Arial" w:eastAsia="Times New Roman" w:hAnsi="Arial" w:cs="B Zar"/>
                <w:color w:val="FF0000"/>
                <w:sz w:val="24"/>
                <w:szCs w:val="24"/>
              </w:rPr>
              <w:t>/000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D17FB7" w:rsidRPr="00D16B94" w:rsidTr="00D17FB7">
        <w:trPr>
          <w:trHeight w:val="113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C3442">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 قانون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درآمد پایدار هزینه شهرداریها و دهیاریهای کشور و بند </w:t>
            </w:r>
            <w:r w:rsidR="002C3442">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C3442">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283FFF" w:rsidRDefault="00283FFF" w:rsidP="00CF21A6">
      <w:pPr>
        <w:tabs>
          <w:tab w:val="left" w:pos="7256"/>
        </w:tabs>
        <w:spacing w:after="0" w:line="240" w:lineRule="auto"/>
        <w:jc w:val="both"/>
        <w:rPr>
          <w:rFonts w:ascii="Arial" w:eastAsia="Times New Roman" w:hAnsi="Arial" w:cs="B Zar"/>
          <w:color w:val="000000"/>
          <w:sz w:val="24"/>
          <w:szCs w:val="24"/>
          <w:vertAlign w:val="subscript"/>
        </w:rPr>
      </w:pPr>
    </w:p>
    <w:p w:rsidR="00283FFF" w:rsidRDefault="00283FFF" w:rsidP="00CF21A6">
      <w:pPr>
        <w:tabs>
          <w:tab w:val="left" w:pos="7256"/>
        </w:tabs>
        <w:spacing w:after="0" w:line="240" w:lineRule="auto"/>
        <w:jc w:val="both"/>
        <w:rPr>
          <w:rFonts w:ascii="Arial" w:eastAsia="Times New Roman" w:hAnsi="Arial" w:cs="B Zar"/>
          <w:b/>
          <w:bCs/>
          <w:color w:val="000000"/>
          <w:sz w:val="32"/>
          <w:szCs w:val="32"/>
          <w:vertAlign w:val="subscript"/>
          <w:rtl/>
        </w:rPr>
      </w:pPr>
      <w:r w:rsidRPr="00283FFF">
        <w:rPr>
          <w:rFonts w:ascii="Arial" w:eastAsia="Times New Roman" w:hAnsi="Arial" w:cs="B Zar" w:hint="cs"/>
          <w:b/>
          <w:bCs/>
          <w:color w:val="000000"/>
          <w:sz w:val="32"/>
          <w:szCs w:val="32"/>
          <w:vertAlign w:val="subscript"/>
          <w:rtl/>
        </w:rPr>
        <w:t xml:space="preserve">تعرفه شماره 8- </w:t>
      </w:r>
      <w:r>
        <w:rPr>
          <w:rFonts w:ascii="Arial" w:eastAsia="Times New Roman" w:hAnsi="Arial" w:cs="B Zar" w:hint="cs"/>
          <w:b/>
          <w:bCs/>
          <w:color w:val="000000"/>
          <w:sz w:val="32"/>
          <w:szCs w:val="32"/>
          <w:vertAlign w:val="subscript"/>
          <w:rtl/>
        </w:rPr>
        <w:t>بهای خدمات ورود ماشین آلات حمل ونقل به پایانه ها ومیادین وبازارهای میوه وتره بار</w:t>
      </w:r>
    </w:p>
    <w:tbl>
      <w:tblPr>
        <w:tblStyle w:val="TableGrid"/>
        <w:bidiVisual/>
        <w:tblW w:w="0" w:type="auto"/>
        <w:tblLook w:val="04A0" w:firstRow="1" w:lastRow="0" w:firstColumn="1" w:lastColumn="0" w:noHBand="0" w:noVBand="1"/>
      </w:tblPr>
      <w:tblGrid>
        <w:gridCol w:w="1196"/>
        <w:gridCol w:w="3424"/>
        <w:gridCol w:w="2311"/>
        <w:gridCol w:w="2311"/>
      </w:tblGrid>
      <w:tr w:rsidR="00283FFF" w:rsidTr="00283FFF">
        <w:tc>
          <w:tcPr>
            <w:tcW w:w="1196" w:type="dxa"/>
          </w:tcPr>
          <w:p w:rsidR="00283FFF" w:rsidRDefault="00283FFF" w:rsidP="00CF21A6">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ردیف</w:t>
            </w:r>
          </w:p>
        </w:tc>
        <w:tc>
          <w:tcPr>
            <w:tcW w:w="3424" w:type="dxa"/>
          </w:tcPr>
          <w:p w:rsidR="00283FFF" w:rsidRDefault="00283FFF" w:rsidP="00CF21A6">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شرح عنوان</w:t>
            </w:r>
          </w:p>
        </w:tc>
        <w:tc>
          <w:tcPr>
            <w:tcW w:w="2311" w:type="dxa"/>
          </w:tcPr>
          <w:p w:rsidR="00283FFF" w:rsidRDefault="00283FFF" w:rsidP="00CF21A6">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شاخص تدوین بهای خدمات</w:t>
            </w:r>
          </w:p>
        </w:tc>
        <w:tc>
          <w:tcPr>
            <w:tcW w:w="2311" w:type="dxa"/>
          </w:tcPr>
          <w:p w:rsidR="00283FFF" w:rsidRDefault="00283FFF" w:rsidP="00CF21A6">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ضوابط وترتیبات وصول</w:t>
            </w:r>
          </w:p>
        </w:tc>
      </w:tr>
      <w:tr w:rsidR="00283FFF" w:rsidTr="00283FFF">
        <w:tc>
          <w:tcPr>
            <w:tcW w:w="1196" w:type="dxa"/>
          </w:tcPr>
          <w:p w:rsidR="00283FFF" w:rsidRPr="00283FFF" w:rsidRDefault="00283FFF" w:rsidP="00283FFF">
            <w:pPr>
              <w:tabs>
                <w:tab w:val="left" w:pos="7256"/>
              </w:tabs>
              <w:rPr>
                <w:rFonts w:ascii="Arial" w:eastAsia="Times New Roman" w:hAnsi="Arial" w:cs="B Zar"/>
                <w:b/>
                <w:bCs/>
                <w:color w:val="000000"/>
                <w:sz w:val="32"/>
                <w:szCs w:val="32"/>
                <w:vertAlign w:val="subscript"/>
                <w:rtl/>
              </w:rPr>
            </w:pPr>
            <w:r w:rsidRPr="00283FFF">
              <w:rPr>
                <w:rFonts w:ascii="Arial" w:eastAsia="Times New Roman" w:hAnsi="Arial" w:cs="B Zar" w:hint="cs"/>
                <w:b/>
                <w:bCs/>
                <w:color w:val="000000"/>
                <w:sz w:val="32"/>
                <w:szCs w:val="32"/>
                <w:vertAlign w:val="subscript"/>
                <w:rtl/>
              </w:rPr>
              <w:t>1</w:t>
            </w:r>
          </w:p>
        </w:tc>
        <w:tc>
          <w:tcPr>
            <w:tcW w:w="3424" w:type="dxa"/>
          </w:tcPr>
          <w:p w:rsidR="00283FFF" w:rsidRDefault="00283FFF" w:rsidP="00CF21A6">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بهای خدمات ورود ماشین آلات حمل ونقل به پایانه ها ومیادین وبازارهای میوه وتره بار</w:t>
            </w:r>
          </w:p>
        </w:tc>
        <w:tc>
          <w:tcPr>
            <w:tcW w:w="2311" w:type="dxa"/>
          </w:tcPr>
          <w:p w:rsidR="00283FFF" w:rsidRDefault="00283FFF" w:rsidP="00CF21A6">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نرخ پایه*مدت زمان توقف</w:t>
            </w:r>
          </w:p>
          <w:p w:rsidR="00283FFF" w:rsidRDefault="00283FFF" w:rsidP="00CF21A6">
            <w:pPr>
              <w:tabs>
                <w:tab w:val="left" w:pos="7256"/>
              </w:tabs>
              <w:jc w:val="both"/>
              <w:rPr>
                <w:rFonts w:ascii="Arial" w:eastAsia="Times New Roman" w:hAnsi="Arial" w:cs="B Zar"/>
                <w:b/>
                <w:bCs/>
                <w:color w:val="000000"/>
                <w:sz w:val="32"/>
                <w:szCs w:val="32"/>
                <w:vertAlign w:val="subscript"/>
              </w:rPr>
            </w:pPr>
            <w:r>
              <w:rPr>
                <w:rFonts w:ascii="Arial" w:eastAsia="Times New Roman" w:hAnsi="Arial" w:cs="B Zar"/>
                <w:b/>
                <w:bCs/>
                <w:color w:val="000000"/>
                <w:sz w:val="32"/>
                <w:szCs w:val="32"/>
                <w:vertAlign w:val="subscript"/>
              </w:rPr>
              <w:t>P*B</w:t>
            </w:r>
          </w:p>
        </w:tc>
        <w:tc>
          <w:tcPr>
            <w:tcW w:w="2311" w:type="dxa"/>
          </w:tcPr>
          <w:p w:rsidR="00283FFF" w:rsidRDefault="0068026D" w:rsidP="00CF21A6">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b/>
                <w:bCs/>
                <w:color w:val="000000"/>
                <w:sz w:val="32"/>
                <w:szCs w:val="32"/>
                <w:vertAlign w:val="subscript"/>
              </w:rPr>
              <w:t>p=100000</w:t>
            </w:r>
            <w:r>
              <w:rPr>
                <w:rFonts w:ascii="Arial" w:eastAsia="Times New Roman" w:hAnsi="Arial" w:cs="B Zar" w:hint="cs"/>
                <w:b/>
                <w:bCs/>
                <w:color w:val="000000"/>
                <w:sz w:val="32"/>
                <w:szCs w:val="32"/>
                <w:vertAlign w:val="subscript"/>
                <w:rtl/>
              </w:rPr>
              <w:t>ریال</w:t>
            </w:r>
          </w:p>
        </w:tc>
      </w:tr>
    </w:tbl>
    <w:p w:rsidR="009E4E5E" w:rsidRDefault="009E4E5E" w:rsidP="00CF21A6">
      <w:pPr>
        <w:tabs>
          <w:tab w:val="left" w:pos="7256"/>
        </w:tabs>
        <w:spacing w:after="0" w:line="240" w:lineRule="auto"/>
        <w:jc w:val="both"/>
        <w:rPr>
          <w:rFonts w:ascii="Arial" w:eastAsia="Times New Roman" w:hAnsi="Arial" w:cs="B Zar"/>
          <w:b/>
          <w:bCs/>
          <w:color w:val="000000"/>
          <w:sz w:val="32"/>
          <w:szCs w:val="32"/>
          <w:vertAlign w:val="subscript"/>
          <w:rtl/>
        </w:rPr>
      </w:pPr>
    </w:p>
    <w:p w:rsidR="00D027AD" w:rsidRDefault="00D027AD" w:rsidP="00CF21A6">
      <w:pPr>
        <w:tabs>
          <w:tab w:val="left" w:pos="7256"/>
        </w:tabs>
        <w:spacing w:after="0" w:line="240" w:lineRule="auto"/>
        <w:jc w:val="both"/>
        <w:rPr>
          <w:rFonts w:ascii="Arial" w:eastAsia="Times New Roman" w:hAnsi="Arial" w:cs="B Zar"/>
          <w:b/>
          <w:bCs/>
          <w:color w:val="000000"/>
          <w:sz w:val="32"/>
          <w:szCs w:val="32"/>
          <w:vertAlign w:val="subscript"/>
          <w:rtl/>
        </w:rPr>
      </w:pPr>
    </w:p>
    <w:p w:rsidR="00D027AD" w:rsidRDefault="00D027AD" w:rsidP="00CF21A6">
      <w:pPr>
        <w:tabs>
          <w:tab w:val="left" w:pos="7256"/>
        </w:tabs>
        <w:spacing w:after="0" w:line="240" w:lineRule="auto"/>
        <w:jc w:val="both"/>
        <w:rPr>
          <w:rFonts w:ascii="Arial" w:eastAsia="Times New Roman" w:hAnsi="Arial" w:cs="B Zar"/>
          <w:b/>
          <w:bCs/>
          <w:color w:val="000000"/>
          <w:sz w:val="32"/>
          <w:szCs w:val="32"/>
          <w:vertAlign w:val="subscript"/>
        </w:rPr>
      </w:pPr>
    </w:p>
    <w:p w:rsidR="009E4E5E" w:rsidRPr="009E4E5E" w:rsidRDefault="009E4E5E" w:rsidP="009E4E5E">
      <w:pPr>
        <w:spacing w:after="0" w:line="240" w:lineRule="auto"/>
        <w:jc w:val="both"/>
        <w:rPr>
          <w:rFonts w:ascii="Arial" w:eastAsia="Times New Roman" w:hAnsi="Arial" w:cs="B Zar"/>
          <w:b/>
          <w:bCs/>
          <w:color w:val="000000"/>
          <w:sz w:val="24"/>
          <w:szCs w:val="24"/>
          <w:rtl/>
        </w:rPr>
      </w:pPr>
      <w:r w:rsidRPr="009E4E5E">
        <w:rPr>
          <w:rFonts w:ascii="Arial" w:eastAsia="Times New Roman" w:hAnsi="Arial" w:cs="B Zar" w:hint="cs"/>
          <w:b/>
          <w:bCs/>
          <w:color w:val="000000"/>
          <w:sz w:val="24"/>
          <w:szCs w:val="24"/>
          <w:rtl/>
        </w:rPr>
        <w:t>تعرفه شماره 9- بهای خدمات آرامستانها</w:t>
      </w:r>
    </w:p>
    <w:tbl>
      <w:tblPr>
        <w:tblStyle w:val="TableGrid"/>
        <w:bidiVisual/>
        <w:tblW w:w="0" w:type="auto"/>
        <w:tblLook w:val="04A0" w:firstRow="1" w:lastRow="0" w:firstColumn="1" w:lastColumn="0" w:noHBand="0" w:noVBand="1"/>
      </w:tblPr>
      <w:tblGrid>
        <w:gridCol w:w="912"/>
        <w:gridCol w:w="18"/>
        <w:gridCol w:w="3690"/>
        <w:gridCol w:w="2311"/>
        <w:gridCol w:w="14"/>
        <w:gridCol w:w="2297"/>
      </w:tblGrid>
      <w:tr w:rsidR="009E4E5E" w:rsidTr="00D027AD">
        <w:tc>
          <w:tcPr>
            <w:tcW w:w="912" w:type="dxa"/>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ردیف</w:t>
            </w:r>
          </w:p>
        </w:tc>
        <w:tc>
          <w:tcPr>
            <w:tcW w:w="3708" w:type="dxa"/>
            <w:gridSpan w:val="2"/>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شرح عنوان</w:t>
            </w:r>
          </w:p>
        </w:tc>
        <w:tc>
          <w:tcPr>
            <w:tcW w:w="2311" w:type="dxa"/>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شاخص تدوین بهای خدمات</w:t>
            </w:r>
          </w:p>
        </w:tc>
        <w:tc>
          <w:tcPr>
            <w:tcW w:w="2311" w:type="dxa"/>
            <w:gridSpan w:val="2"/>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ضوابط وترتیبات وصول</w:t>
            </w:r>
          </w:p>
        </w:tc>
      </w:tr>
      <w:tr w:rsidR="009E4E5E" w:rsidTr="00D027AD">
        <w:tc>
          <w:tcPr>
            <w:tcW w:w="912" w:type="dxa"/>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1</w:t>
            </w:r>
          </w:p>
        </w:tc>
        <w:tc>
          <w:tcPr>
            <w:tcW w:w="3708" w:type="dxa"/>
            <w:gridSpan w:val="2"/>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sidRPr="009E4E5E">
              <w:rPr>
                <w:rFonts w:ascii="Arial" w:eastAsia="Times New Roman" w:hAnsi="Arial" w:cs="B Zar" w:hint="cs"/>
                <w:b/>
                <w:bCs/>
                <w:color w:val="000000"/>
                <w:sz w:val="24"/>
                <w:szCs w:val="24"/>
                <w:rtl/>
              </w:rPr>
              <w:t xml:space="preserve">بهای خدمات </w:t>
            </w:r>
            <w:r>
              <w:rPr>
                <w:rFonts w:ascii="Arial" w:eastAsia="Times New Roman" w:hAnsi="Arial" w:cs="B Zar" w:hint="cs"/>
                <w:b/>
                <w:bCs/>
                <w:color w:val="000000"/>
                <w:sz w:val="24"/>
                <w:szCs w:val="24"/>
                <w:rtl/>
              </w:rPr>
              <w:t>غسالخانه</w:t>
            </w:r>
          </w:p>
        </w:tc>
        <w:tc>
          <w:tcPr>
            <w:tcW w:w="2311" w:type="dxa"/>
          </w:tcPr>
          <w:p w:rsidR="009E4E5E" w:rsidRDefault="007D4908"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640</w:t>
            </w:r>
            <w:r w:rsidR="009E4E5E">
              <w:rPr>
                <w:rFonts w:ascii="Arial" w:eastAsia="Times New Roman" w:hAnsi="Arial" w:cs="B Zar" w:hint="cs"/>
                <w:b/>
                <w:bCs/>
                <w:color w:val="000000"/>
                <w:sz w:val="32"/>
                <w:szCs w:val="32"/>
                <w:vertAlign w:val="subscript"/>
                <w:rtl/>
              </w:rPr>
              <w:t>0000ریال</w:t>
            </w:r>
          </w:p>
        </w:tc>
        <w:tc>
          <w:tcPr>
            <w:tcW w:w="2311" w:type="dxa"/>
            <w:gridSpan w:val="2"/>
          </w:tcPr>
          <w:p w:rsidR="009E4E5E" w:rsidRDefault="009E4E5E" w:rsidP="00D027AD">
            <w:pPr>
              <w:tabs>
                <w:tab w:val="left" w:pos="7256"/>
              </w:tabs>
              <w:jc w:val="both"/>
              <w:rPr>
                <w:rFonts w:ascii="Arial" w:eastAsia="Times New Roman" w:hAnsi="Arial" w:cs="B Zar"/>
                <w:b/>
                <w:bCs/>
                <w:color w:val="000000"/>
                <w:sz w:val="32"/>
                <w:szCs w:val="32"/>
                <w:vertAlign w:val="subscript"/>
                <w:rtl/>
              </w:rPr>
            </w:pPr>
          </w:p>
        </w:tc>
      </w:tr>
      <w:tr w:rsidR="009E4E5E" w:rsidTr="00D027AD">
        <w:tc>
          <w:tcPr>
            <w:tcW w:w="912" w:type="dxa"/>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2</w:t>
            </w:r>
          </w:p>
        </w:tc>
        <w:tc>
          <w:tcPr>
            <w:tcW w:w="3708" w:type="dxa"/>
            <w:gridSpan w:val="2"/>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sidRPr="009E4E5E">
              <w:rPr>
                <w:rFonts w:ascii="Arial" w:eastAsia="Times New Roman" w:hAnsi="Arial" w:cs="B Zar" w:hint="cs"/>
                <w:b/>
                <w:bCs/>
                <w:color w:val="000000"/>
                <w:sz w:val="24"/>
                <w:szCs w:val="24"/>
                <w:rtl/>
              </w:rPr>
              <w:t xml:space="preserve">بهای خدمات </w:t>
            </w:r>
            <w:r>
              <w:rPr>
                <w:rFonts w:ascii="Arial" w:eastAsia="Times New Roman" w:hAnsi="Arial" w:cs="B Zar" w:hint="cs"/>
                <w:b/>
                <w:bCs/>
                <w:color w:val="000000"/>
                <w:sz w:val="24"/>
                <w:szCs w:val="24"/>
                <w:rtl/>
              </w:rPr>
              <w:t>سردخانه</w:t>
            </w:r>
          </w:p>
        </w:tc>
        <w:tc>
          <w:tcPr>
            <w:tcW w:w="2311" w:type="dxa"/>
          </w:tcPr>
          <w:p w:rsidR="009E4E5E" w:rsidRDefault="007D4908"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6400000</w:t>
            </w:r>
            <w:r w:rsidR="009E4E5E">
              <w:rPr>
                <w:rFonts w:ascii="Arial" w:eastAsia="Times New Roman" w:hAnsi="Arial" w:cs="B Zar" w:hint="cs"/>
                <w:b/>
                <w:bCs/>
                <w:color w:val="000000"/>
                <w:sz w:val="32"/>
                <w:szCs w:val="32"/>
                <w:vertAlign w:val="subscript"/>
                <w:rtl/>
              </w:rPr>
              <w:t>ریال</w:t>
            </w:r>
          </w:p>
        </w:tc>
        <w:tc>
          <w:tcPr>
            <w:tcW w:w="2311" w:type="dxa"/>
            <w:gridSpan w:val="2"/>
          </w:tcPr>
          <w:p w:rsidR="009E4E5E" w:rsidRDefault="009E4E5E" w:rsidP="00D027AD">
            <w:pPr>
              <w:tabs>
                <w:tab w:val="left" w:pos="7256"/>
              </w:tabs>
              <w:jc w:val="both"/>
              <w:rPr>
                <w:rFonts w:ascii="Arial" w:eastAsia="Times New Roman" w:hAnsi="Arial" w:cs="B Zar"/>
                <w:b/>
                <w:bCs/>
                <w:color w:val="000000"/>
                <w:sz w:val="32"/>
                <w:szCs w:val="32"/>
                <w:vertAlign w:val="subscript"/>
                <w:rtl/>
              </w:rPr>
            </w:pPr>
          </w:p>
        </w:tc>
      </w:tr>
      <w:tr w:rsidR="009E4E5E" w:rsidTr="00D027AD">
        <w:tc>
          <w:tcPr>
            <w:tcW w:w="912" w:type="dxa"/>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3</w:t>
            </w:r>
          </w:p>
        </w:tc>
        <w:tc>
          <w:tcPr>
            <w:tcW w:w="3708" w:type="dxa"/>
            <w:gridSpan w:val="2"/>
          </w:tcPr>
          <w:p w:rsidR="009E4E5E" w:rsidRDefault="009E4E5E" w:rsidP="00D027AD">
            <w:pPr>
              <w:tabs>
                <w:tab w:val="left" w:pos="7256"/>
              </w:tabs>
              <w:jc w:val="both"/>
              <w:rPr>
                <w:rFonts w:ascii="Arial" w:eastAsia="Times New Roman" w:hAnsi="Arial" w:cs="B Zar"/>
                <w:b/>
                <w:bCs/>
                <w:color w:val="000000"/>
                <w:sz w:val="32"/>
                <w:szCs w:val="32"/>
                <w:vertAlign w:val="subscript"/>
                <w:rtl/>
              </w:rPr>
            </w:pPr>
            <w:r w:rsidRPr="009E4E5E">
              <w:rPr>
                <w:rFonts w:ascii="Arial" w:eastAsia="Times New Roman" w:hAnsi="Arial" w:cs="B Zar" w:hint="cs"/>
                <w:b/>
                <w:bCs/>
                <w:color w:val="000000"/>
                <w:sz w:val="24"/>
                <w:szCs w:val="24"/>
                <w:rtl/>
              </w:rPr>
              <w:t>بهای خدمات</w:t>
            </w:r>
            <w:r>
              <w:rPr>
                <w:rFonts w:ascii="Arial" w:eastAsia="Times New Roman" w:hAnsi="Arial" w:cs="B Zar" w:hint="cs"/>
                <w:b/>
                <w:bCs/>
                <w:color w:val="000000"/>
                <w:sz w:val="24"/>
                <w:szCs w:val="24"/>
                <w:rtl/>
              </w:rPr>
              <w:t xml:space="preserve"> آمبولانس</w:t>
            </w:r>
          </w:p>
        </w:tc>
        <w:tc>
          <w:tcPr>
            <w:tcW w:w="2311" w:type="dxa"/>
          </w:tcPr>
          <w:p w:rsidR="009E4E5E" w:rsidRDefault="00D027AD"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به ازای هر کیلومتر</w:t>
            </w:r>
          </w:p>
          <w:p w:rsidR="00D027AD" w:rsidRDefault="007D4908" w:rsidP="00D027AD">
            <w:pPr>
              <w:tabs>
                <w:tab w:val="left" w:pos="7256"/>
              </w:tabs>
              <w:jc w:val="both"/>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195000</w:t>
            </w:r>
            <w:r w:rsidR="00D027AD">
              <w:rPr>
                <w:rFonts w:ascii="Arial" w:eastAsia="Times New Roman" w:hAnsi="Arial" w:cs="B Zar" w:hint="cs"/>
                <w:b/>
                <w:bCs/>
                <w:color w:val="000000"/>
                <w:sz w:val="32"/>
                <w:szCs w:val="32"/>
                <w:vertAlign w:val="subscript"/>
                <w:rtl/>
              </w:rPr>
              <w:t>ریال</w:t>
            </w:r>
          </w:p>
        </w:tc>
        <w:tc>
          <w:tcPr>
            <w:tcW w:w="2311" w:type="dxa"/>
            <w:gridSpan w:val="2"/>
          </w:tcPr>
          <w:p w:rsidR="009E4E5E" w:rsidRDefault="009E4E5E" w:rsidP="00D027AD">
            <w:pPr>
              <w:tabs>
                <w:tab w:val="left" w:pos="7256"/>
              </w:tabs>
              <w:jc w:val="both"/>
              <w:rPr>
                <w:rFonts w:ascii="Arial" w:eastAsia="Times New Roman" w:hAnsi="Arial" w:cs="B Zar"/>
                <w:b/>
                <w:bCs/>
                <w:color w:val="000000"/>
                <w:sz w:val="32"/>
                <w:szCs w:val="32"/>
                <w:vertAlign w:val="subscript"/>
                <w:rtl/>
              </w:rPr>
            </w:pPr>
          </w:p>
        </w:tc>
      </w:tr>
      <w:tr w:rsidR="00D027AD" w:rsidTr="00E21782">
        <w:tblPrEx>
          <w:tblLook w:val="0000" w:firstRow="0" w:lastRow="0" w:firstColumn="0" w:lastColumn="0" w:noHBand="0" w:noVBand="0"/>
        </w:tblPrEx>
        <w:trPr>
          <w:trHeight w:val="470"/>
        </w:trPr>
        <w:tc>
          <w:tcPr>
            <w:tcW w:w="930" w:type="dxa"/>
            <w:gridSpan w:val="2"/>
          </w:tcPr>
          <w:p w:rsidR="00D027AD" w:rsidRDefault="00D027AD" w:rsidP="00E21782">
            <w:pPr>
              <w:tabs>
                <w:tab w:val="left" w:pos="7256"/>
              </w:tabs>
              <w:jc w:val="both"/>
              <w:rPr>
                <w:rFonts w:ascii="Arial" w:eastAsia="Times New Roman" w:hAnsi="Arial" w:cs="B Zar"/>
                <w:b/>
                <w:bCs/>
                <w:color w:val="000000"/>
                <w:sz w:val="32"/>
                <w:szCs w:val="32"/>
                <w:vertAlign w:val="subscript"/>
                <w:rtl/>
              </w:rPr>
            </w:pPr>
            <w:r>
              <w:rPr>
                <w:rFonts w:ascii="Times New Roman" w:eastAsia="Times New Roman" w:hAnsi="Times New Roman" w:cs="B Zar" w:hint="cs"/>
                <w:b/>
                <w:bCs/>
                <w:sz w:val="32"/>
                <w:szCs w:val="32"/>
                <w:rtl/>
              </w:rPr>
              <w:t>4</w:t>
            </w:r>
          </w:p>
        </w:tc>
        <w:tc>
          <w:tcPr>
            <w:tcW w:w="3690" w:type="dxa"/>
          </w:tcPr>
          <w:p w:rsidR="00D027AD" w:rsidRDefault="00D027AD" w:rsidP="00D027AD">
            <w:pPr>
              <w:bidi w:val="0"/>
              <w:jc w:val="right"/>
              <w:rPr>
                <w:rFonts w:ascii="Arial" w:eastAsia="Times New Roman" w:hAnsi="Arial" w:cs="B Zar"/>
                <w:b/>
                <w:bCs/>
                <w:color w:val="000000"/>
                <w:sz w:val="32"/>
                <w:szCs w:val="32"/>
                <w:vertAlign w:val="subscript"/>
                <w:rtl/>
              </w:rPr>
            </w:pPr>
            <w:r w:rsidRPr="009E4E5E">
              <w:rPr>
                <w:rFonts w:ascii="Arial" w:eastAsia="Times New Roman" w:hAnsi="Arial" w:cs="B Zar" w:hint="cs"/>
                <w:b/>
                <w:bCs/>
                <w:color w:val="000000"/>
                <w:sz w:val="24"/>
                <w:szCs w:val="24"/>
                <w:rtl/>
              </w:rPr>
              <w:t>بهای خدمات</w:t>
            </w:r>
            <w:r>
              <w:rPr>
                <w:rFonts w:ascii="Arial" w:eastAsia="Times New Roman" w:hAnsi="Arial" w:cs="B Zar" w:hint="cs"/>
                <w:b/>
                <w:bCs/>
                <w:color w:val="000000"/>
                <w:sz w:val="24"/>
                <w:szCs w:val="24"/>
                <w:rtl/>
              </w:rPr>
              <w:t xml:space="preserve"> آمبولانس داخل شهر</w:t>
            </w:r>
          </w:p>
        </w:tc>
        <w:tc>
          <w:tcPr>
            <w:tcW w:w="2325" w:type="dxa"/>
            <w:gridSpan w:val="2"/>
          </w:tcPr>
          <w:p w:rsidR="00D027AD" w:rsidRDefault="00D027AD" w:rsidP="00D027AD">
            <w:pPr>
              <w:tabs>
                <w:tab w:val="left" w:pos="7256"/>
              </w:tabs>
              <w:jc w:val="both"/>
              <w:rPr>
                <w:rFonts w:ascii="Arial" w:eastAsia="Times New Roman" w:hAnsi="Arial" w:cs="B Zar"/>
                <w:b/>
                <w:bCs/>
                <w:color w:val="000000"/>
                <w:sz w:val="32"/>
                <w:szCs w:val="32"/>
                <w:vertAlign w:val="subscript"/>
                <w:rtl/>
              </w:rPr>
            </w:pPr>
            <w:r>
              <w:rPr>
                <w:rFonts w:ascii="Times New Roman" w:eastAsia="Times New Roman" w:hAnsi="Times New Roman" w:cs="B Zar" w:hint="cs"/>
                <w:b/>
                <w:bCs/>
                <w:sz w:val="32"/>
                <w:szCs w:val="32"/>
                <w:rtl/>
              </w:rPr>
              <w:t>رایگان</w:t>
            </w:r>
          </w:p>
        </w:tc>
        <w:tc>
          <w:tcPr>
            <w:tcW w:w="2297" w:type="dxa"/>
          </w:tcPr>
          <w:p w:rsidR="00D027AD" w:rsidRDefault="00D027AD" w:rsidP="00D027AD">
            <w:pPr>
              <w:jc w:val="both"/>
              <w:rPr>
                <w:rFonts w:ascii="Arial" w:eastAsia="Times New Roman" w:hAnsi="Arial" w:cs="B Zar"/>
                <w:b/>
                <w:bCs/>
                <w:color w:val="000000"/>
                <w:sz w:val="32"/>
                <w:szCs w:val="32"/>
                <w:vertAlign w:val="subscript"/>
                <w:rtl/>
              </w:rPr>
            </w:pPr>
          </w:p>
        </w:tc>
      </w:tr>
      <w:tr w:rsidR="00E21782" w:rsidTr="00D027AD">
        <w:tblPrEx>
          <w:tblLook w:val="0000" w:firstRow="0" w:lastRow="0" w:firstColumn="0" w:lastColumn="0" w:noHBand="0" w:noVBand="0"/>
        </w:tblPrEx>
        <w:trPr>
          <w:trHeight w:val="525"/>
        </w:trPr>
        <w:tc>
          <w:tcPr>
            <w:tcW w:w="930" w:type="dxa"/>
            <w:gridSpan w:val="2"/>
          </w:tcPr>
          <w:p w:rsidR="00E21782" w:rsidRDefault="00E21782" w:rsidP="00D027AD">
            <w:pPr>
              <w:ind w:left="108"/>
              <w:jc w:val="both"/>
              <w:rPr>
                <w:rFonts w:ascii="Times New Roman" w:eastAsia="Times New Roman" w:hAnsi="Times New Roman" w:cs="B Zar"/>
                <w:b/>
                <w:bCs/>
                <w:sz w:val="32"/>
                <w:szCs w:val="32"/>
                <w:rtl/>
              </w:rPr>
            </w:pPr>
            <w:r w:rsidRPr="00D16B94">
              <w:rPr>
                <w:rFonts w:ascii="Arial" w:eastAsia="Times New Roman" w:hAnsi="Arial" w:cs="B Zar"/>
                <w:color w:val="000000"/>
                <w:sz w:val="24"/>
                <w:szCs w:val="24"/>
              </w:rPr>
              <w:t> </w:t>
            </w:r>
            <w:r>
              <w:rPr>
                <w:rFonts w:ascii="Arial" w:eastAsia="Times New Roman" w:hAnsi="Arial" w:cs="B Zar"/>
                <w:color w:val="000000"/>
                <w:sz w:val="24"/>
                <w:szCs w:val="24"/>
              </w:rPr>
              <w:t>5</w:t>
            </w:r>
          </w:p>
        </w:tc>
        <w:tc>
          <w:tcPr>
            <w:tcW w:w="3690" w:type="dxa"/>
          </w:tcPr>
          <w:p w:rsidR="00E21782" w:rsidRDefault="00E21782" w:rsidP="00E21782">
            <w:pPr>
              <w:bidi w:val="0"/>
              <w:jc w:val="center"/>
              <w:rPr>
                <w:rFonts w:ascii="Arial" w:eastAsia="Times New Roman" w:hAnsi="Arial" w:cs="B Zar"/>
                <w:b/>
                <w:bCs/>
                <w:color w:val="000000"/>
                <w:sz w:val="32"/>
                <w:szCs w:val="32"/>
                <w:vertAlign w:val="subscript"/>
                <w:rtl/>
              </w:rPr>
            </w:pPr>
            <w:r>
              <w:rPr>
                <w:rFonts w:ascii="Arial" w:eastAsia="Times New Roman" w:hAnsi="Arial" w:cs="B Zar" w:hint="cs"/>
                <w:b/>
                <w:bCs/>
                <w:color w:val="000000"/>
                <w:sz w:val="32"/>
                <w:szCs w:val="32"/>
                <w:vertAlign w:val="subscript"/>
                <w:rtl/>
              </w:rPr>
              <w:t>بهای خدمات آماده سازی قبرتا دفن میت</w:t>
            </w:r>
          </w:p>
          <w:p w:rsidR="00E21782" w:rsidRPr="009E4E5E" w:rsidRDefault="00E21782" w:rsidP="00D027AD">
            <w:pPr>
              <w:jc w:val="both"/>
              <w:rPr>
                <w:rFonts w:ascii="Arial" w:eastAsia="Times New Roman" w:hAnsi="Arial" w:cs="B Zar"/>
                <w:b/>
                <w:bCs/>
                <w:color w:val="000000"/>
                <w:sz w:val="24"/>
                <w:szCs w:val="24"/>
                <w:rtl/>
              </w:rPr>
            </w:pPr>
          </w:p>
        </w:tc>
        <w:tc>
          <w:tcPr>
            <w:tcW w:w="2325" w:type="dxa"/>
            <w:gridSpan w:val="2"/>
          </w:tcPr>
          <w:p w:rsidR="00E21782" w:rsidRDefault="00E21782" w:rsidP="00D027AD">
            <w:pPr>
              <w:jc w:val="both"/>
              <w:rPr>
                <w:rFonts w:ascii="Times New Roman" w:eastAsia="Times New Roman" w:hAnsi="Times New Roman" w:cs="B Zar"/>
                <w:b/>
                <w:bCs/>
                <w:sz w:val="32"/>
                <w:szCs w:val="32"/>
                <w:rtl/>
              </w:rPr>
            </w:pPr>
            <w:r>
              <w:rPr>
                <w:rFonts w:ascii="Times New Roman" w:eastAsia="Times New Roman" w:hAnsi="Times New Roman" w:cs="B Zar"/>
                <w:b/>
                <w:bCs/>
              </w:rPr>
              <w:t>100/000/000</w:t>
            </w:r>
            <w:r w:rsidRPr="00E21782">
              <w:rPr>
                <w:rFonts w:ascii="Times New Roman" w:eastAsia="Times New Roman" w:hAnsi="Times New Roman" w:cs="B Zar" w:hint="cs"/>
                <w:b/>
                <w:bCs/>
                <w:rtl/>
              </w:rPr>
              <w:t>ریال</w:t>
            </w:r>
          </w:p>
        </w:tc>
        <w:tc>
          <w:tcPr>
            <w:tcW w:w="2297" w:type="dxa"/>
          </w:tcPr>
          <w:p w:rsidR="00E21782" w:rsidRDefault="00E21782" w:rsidP="00D027AD">
            <w:pPr>
              <w:jc w:val="both"/>
              <w:rPr>
                <w:rFonts w:ascii="Arial" w:eastAsia="Times New Roman" w:hAnsi="Arial" w:cs="B Zar"/>
                <w:b/>
                <w:bCs/>
                <w:color w:val="000000"/>
                <w:sz w:val="32"/>
                <w:szCs w:val="32"/>
                <w:vertAlign w:val="subscript"/>
                <w:rtl/>
              </w:rPr>
            </w:pPr>
          </w:p>
        </w:tc>
      </w:tr>
    </w:tbl>
    <w:p w:rsidR="00D027AD" w:rsidRDefault="00D027AD" w:rsidP="00D027AD">
      <w:pPr>
        <w:tabs>
          <w:tab w:val="left" w:pos="6566"/>
        </w:tabs>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شهردار</w:t>
      </w:r>
      <w:r>
        <w:rPr>
          <w:rFonts w:ascii="Arial" w:eastAsia="Times New Roman" w:hAnsi="Arial" w:cs="B Zar"/>
          <w:color w:val="000000"/>
          <w:sz w:val="24"/>
          <w:szCs w:val="24"/>
          <w:rtl/>
        </w:rPr>
        <w:tab/>
      </w:r>
      <w:r>
        <w:rPr>
          <w:rFonts w:ascii="Arial" w:eastAsia="Times New Roman" w:hAnsi="Arial" w:cs="B Zar" w:hint="cs"/>
          <w:color w:val="000000"/>
          <w:sz w:val="24"/>
          <w:szCs w:val="24"/>
          <w:rtl/>
        </w:rPr>
        <w:t>شورای اسلامی شهر</w:t>
      </w:r>
    </w:p>
    <w:p w:rsidR="00D027AD" w:rsidRDefault="00D027AD" w:rsidP="00343575">
      <w:pPr>
        <w:spacing w:after="0" w:line="240" w:lineRule="auto"/>
        <w:jc w:val="both"/>
        <w:rPr>
          <w:rFonts w:ascii="Arial" w:eastAsia="Times New Roman" w:hAnsi="Arial" w:cs="B Zar"/>
          <w:color w:val="000000"/>
          <w:sz w:val="24"/>
          <w:szCs w:val="24"/>
          <w:rtl/>
        </w:rPr>
      </w:pPr>
    </w:p>
    <w:p w:rsidR="00D027AD" w:rsidRDefault="00D027AD" w:rsidP="00343575">
      <w:pPr>
        <w:spacing w:after="0" w:line="240" w:lineRule="auto"/>
        <w:jc w:val="both"/>
        <w:rPr>
          <w:rFonts w:ascii="Arial" w:eastAsia="Times New Roman" w:hAnsi="Arial" w:cs="B Zar"/>
          <w:color w:val="000000"/>
          <w:sz w:val="24"/>
          <w:szCs w:val="24"/>
          <w:rtl/>
        </w:rPr>
      </w:pPr>
    </w:p>
    <w:p w:rsidR="00D027AD" w:rsidRDefault="00D027AD" w:rsidP="00343575">
      <w:pPr>
        <w:spacing w:after="0" w:line="240" w:lineRule="auto"/>
        <w:jc w:val="both"/>
        <w:rPr>
          <w:rFonts w:ascii="Arial" w:eastAsia="Times New Roman" w:hAnsi="Arial" w:cs="B Zar"/>
          <w:color w:val="000000"/>
          <w:sz w:val="24"/>
          <w:szCs w:val="24"/>
          <w:rtl/>
        </w:rPr>
      </w:pPr>
    </w:p>
    <w:p w:rsidR="00D027AD" w:rsidRDefault="00D027AD" w:rsidP="00343575">
      <w:pPr>
        <w:spacing w:after="0" w:line="240" w:lineRule="auto"/>
        <w:jc w:val="both"/>
        <w:rPr>
          <w:rFonts w:ascii="Arial" w:eastAsia="Times New Roman" w:hAnsi="Arial" w:cs="B Zar"/>
          <w:color w:val="000000"/>
          <w:sz w:val="24"/>
          <w:szCs w:val="24"/>
          <w:rtl/>
        </w:rPr>
      </w:pPr>
    </w:p>
    <w:p w:rsidR="00D17FB7" w:rsidRPr="00E21C05" w:rsidRDefault="00D17FB7" w:rsidP="00E21C05">
      <w:pPr>
        <w:spacing w:after="0" w:line="240" w:lineRule="auto"/>
        <w:jc w:val="both"/>
        <w:rPr>
          <w:rFonts w:ascii="Times New Roman" w:eastAsia="Times New Roman" w:hAnsi="Times New Roman" w:cs="B Zar"/>
          <w:b/>
          <w:bCs/>
          <w:sz w:val="28"/>
          <w:szCs w:val="28"/>
        </w:rPr>
      </w:pPr>
      <w:r w:rsidRPr="00E21C05">
        <w:rPr>
          <w:rFonts w:ascii="Arial" w:eastAsia="Times New Roman" w:hAnsi="Arial" w:cs="B Zar"/>
          <w:b/>
          <w:bCs/>
          <w:color w:val="000000"/>
          <w:sz w:val="28"/>
          <w:szCs w:val="28"/>
          <w:rtl/>
        </w:rPr>
        <w:t xml:space="preserve">تعرفه شماره </w:t>
      </w:r>
      <w:r w:rsidR="00E21C05">
        <w:rPr>
          <w:rFonts w:ascii="Arial" w:eastAsia="Times New Roman" w:hAnsi="Arial" w:cs="B Zar" w:hint="cs"/>
          <w:b/>
          <w:bCs/>
          <w:color w:val="000000"/>
          <w:sz w:val="28"/>
          <w:szCs w:val="28"/>
          <w:rtl/>
        </w:rPr>
        <w:t>10</w:t>
      </w:r>
      <w:r w:rsidRPr="00E21C05">
        <w:rPr>
          <w:rFonts w:ascii="Arial" w:eastAsia="Times New Roman" w:hAnsi="Arial" w:cs="B Zar"/>
          <w:b/>
          <w:bCs/>
          <w:color w:val="000000"/>
          <w:sz w:val="28"/>
          <w:szCs w:val="28"/>
          <w:rtl/>
        </w:rPr>
        <w:t xml:space="preserve"> - بهاء خدمات ماشین </w:t>
      </w:r>
      <w:r w:rsidR="00343575" w:rsidRPr="00E21C05">
        <w:rPr>
          <w:rFonts w:ascii="Arial" w:eastAsia="Times New Roman" w:hAnsi="Arial" w:cs="B Zar" w:hint="cs"/>
          <w:b/>
          <w:bCs/>
          <w:color w:val="000000"/>
          <w:sz w:val="28"/>
          <w:szCs w:val="28"/>
          <w:rtl/>
        </w:rPr>
        <w:t xml:space="preserve">آلات </w:t>
      </w:r>
      <w:r w:rsidRPr="00E21C05">
        <w:rPr>
          <w:rFonts w:ascii="Arial" w:eastAsia="Times New Roman" w:hAnsi="Arial" w:cs="B Zar"/>
          <w:b/>
          <w:bCs/>
          <w:color w:val="000000"/>
          <w:sz w:val="28"/>
          <w:szCs w:val="28"/>
          <w:rtl/>
        </w:rPr>
        <w:t>و تجهیزات</w:t>
      </w:r>
      <w:r w:rsidR="00343575" w:rsidRPr="00E21C05">
        <w:rPr>
          <w:rFonts w:ascii="Arial" w:eastAsia="Times New Roman" w:hAnsi="Arial" w:cs="B Zar" w:hint="cs"/>
          <w:b/>
          <w:bCs/>
          <w:color w:val="000000"/>
          <w:sz w:val="28"/>
          <w:szCs w:val="28"/>
          <w:rtl/>
        </w:rPr>
        <w:t xml:space="preserve"> شهرداری سده</w:t>
      </w:r>
    </w:p>
    <w:tbl>
      <w:tblPr>
        <w:tblW w:w="0" w:type="auto"/>
        <w:tblCellMar>
          <w:top w:w="15" w:type="dxa"/>
          <w:left w:w="15" w:type="dxa"/>
          <w:bottom w:w="15" w:type="dxa"/>
          <w:right w:w="15" w:type="dxa"/>
        </w:tblCellMar>
        <w:tblLook w:val="04A0" w:firstRow="1" w:lastRow="0" w:firstColumn="1" w:lastColumn="0" w:noHBand="0" w:noVBand="1"/>
      </w:tblPr>
      <w:tblGrid>
        <w:gridCol w:w="2846"/>
        <w:gridCol w:w="1819"/>
        <w:gridCol w:w="740"/>
        <w:gridCol w:w="1538"/>
        <w:gridCol w:w="1543"/>
        <w:gridCol w:w="740"/>
      </w:tblGrid>
      <w:tr w:rsidR="00E6293B"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1F78E4" w:rsidRDefault="001F78E4" w:rsidP="001F78E4">
            <w:pPr>
              <w:spacing w:after="0" w:line="240" w:lineRule="auto"/>
              <w:jc w:val="center"/>
              <w:rPr>
                <w:rFonts w:ascii="Times New Roman" w:eastAsia="Times New Roman" w:hAnsi="Times New Roman" w:cs="B Zar"/>
                <w:b/>
                <w:bCs/>
                <w:color w:val="000000" w:themeColor="text1"/>
                <w:sz w:val="24"/>
                <w:szCs w:val="24"/>
              </w:rPr>
            </w:pPr>
            <w:r w:rsidRPr="001F78E4">
              <w:rPr>
                <w:rFonts w:ascii="Arial" w:eastAsia="Times New Roman" w:hAnsi="Arial" w:cs="B Zar"/>
                <w:b/>
                <w:bCs/>
                <w:color w:val="000000" w:themeColor="text1"/>
                <w:sz w:val="24"/>
                <w:szCs w:val="24"/>
                <w:rtl/>
              </w:rPr>
              <w:t>مأخذ و نحوه محاسبه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1F78E4" w:rsidRDefault="001F78E4" w:rsidP="001F78E4">
            <w:pPr>
              <w:spacing w:after="0" w:line="240" w:lineRule="auto"/>
              <w:jc w:val="center"/>
              <w:rPr>
                <w:rFonts w:ascii="Times New Roman" w:eastAsia="Times New Roman" w:hAnsi="Times New Roman" w:cs="B Zar"/>
                <w:b/>
                <w:bCs/>
                <w:color w:val="000000" w:themeColor="text1"/>
                <w:sz w:val="24"/>
                <w:szCs w:val="24"/>
              </w:rPr>
            </w:pPr>
            <w:r w:rsidRPr="001F78E4">
              <w:rPr>
                <w:rFonts w:ascii="Times New Roman" w:eastAsia="Times New Roman" w:hAnsi="Times New Roman" w:cs="B Zar" w:hint="cs"/>
                <w:b/>
                <w:bCs/>
                <w:color w:val="000000" w:themeColor="text1"/>
                <w:sz w:val="24"/>
                <w:szCs w:val="24"/>
                <w:rtl/>
              </w:rPr>
              <w:t>موضوع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1F78E4" w:rsidRDefault="001F78E4" w:rsidP="001F78E4">
            <w:pPr>
              <w:spacing w:after="0" w:line="240" w:lineRule="auto"/>
              <w:jc w:val="center"/>
              <w:rPr>
                <w:rFonts w:ascii="Times New Roman" w:eastAsia="Times New Roman" w:hAnsi="Times New Roman" w:cs="B Zar"/>
                <w:b/>
                <w:bCs/>
                <w:color w:val="000000" w:themeColor="text1"/>
                <w:sz w:val="24"/>
                <w:szCs w:val="24"/>
                <w:rtl/>
              </w:rPr>
            </w:pPr>
            <w:r w:rsidRPr="001F78E4">
              <w:rPr>
                <w:rFonts w:ascii="Times New Roman" w:eastAsia="Times New Roman" w:hAnsi="Times New Roman" w:cs="B Zar" w:hint="cs"/>
                <w:b/>
                <w:bCs/>
                <w:color w:val="000000" w:themeColor="text1"/>
                <w:sz w:val="24"/>
                <w:szCs w:val="24"/>
                <w:rtl/>
              </w:rPr>
              <w:t>ردیف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1F78E4" w:rsidRDefault="001F78E4" w:rsidP="001F78E4">
            <w:pPr>
              <w:spacing w:after="0" w:line="240" w:lineRule="auto"/>
              <w:jc w:val="center"/>
              <w:rPr>
                <w:rFonts w:ascii="Times New Roman" w:eastAsia="Times New Roman" w:hAnsi="Times New Roman" w:cs="B Zar"/>
                <w:b/>
                <w:bCs/>
                <w:color w:val="000000" w:themeColor="text1"/>
                <w:sz w:val="24"/>
                <w:szCs w:val="24"/>
              </w:rPr>
            </w:pPr>
            <w:r w:rsidRPr="001F78E4">
              <w:rPr>
                <w:rFonts w:ascii="Arial" w:eastAsia="Times New Roman" w:hAnsi="Arial" w:cs="B Zar"/>
                <w:b/>
                <w:bCs/>
                <w:color w:val="000000" w:themeColor="text1"/>
                <w:sz w:val="24"/>
                <w:szCs w:val="24"/>
                <w:rtl/>
              </w:rPr>
              <w:t>مأخذ و نحوه محاسبه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1F78E4" w:rsidRDefault="00D17FB7" w:rsidP="001F78E4">
            <w:pPr>
              <w:spacing w:after="0" w:line="240" w:lineRule="auto"/>
              <w:jc w:val="center"/>
              <w:rPr>
                <w:rFonts w:ascii="Times New Roman" w:eastAsia="Times New Roman" w:hAnsi="Times New Roman" w:cs="B Zar"/>
                <w:b/>
                <w:bCs/>
                <w:color w:val="000000" w:themeColor="text1"/>
                <w:sz w:val="24"/>
                <w:szCs w:val="24"/>
              </w:rPr>
            </w:pPr>
            <w:r w:rsidRPr="001F78E4">
              <w:rPr>
                <w:rFonts w:ascii="Arial" w:eastAsia="Times New Roman" w:hAnsi="Arial" w:cs="B Zar"/>
                <w:b/>
                <w:bCs/>
                <w:color w:val="000000" w:themeColor="text1"/>
                <w:sz w:val="24"/>
                <w:szCs w:val="24"/>
                <w:rtl/>
              </w:rPr>
              <w:t>موضوع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1F78E4" w:rsidRDefault="001F78E4" w:rsidP="001F78E4">
            <w:pPr>
              <w:spacing w:after="0" w:line="240" w:lineRule="auto"/>
              <w:jc w:val="center"/>
              <w:rPr>
                <w:rFonts w:ascii="Times New Roman" w:eastAsia="Times New Roman" w:hAnsi="Times New Roman" w:cs="B Zar"/>
                <w:b/>
                <w:bCs/>
                <w:color w:val="000000" w:themeColor="text1"/>
                <w:sz w:val="24"/>
                <w:szCs w:val="24"/>
              </w:rPr>
            </w:pPr>
            <w:r w:rsidRPr="001F78E4">
              <w:rPr>
                <w:rFonts w:ascii="Arial" w:eastAsia="Times New Roman" w:hAnsi="Arial" w:cs="B Zar"/>
                <w:b/>
                <w:bCs/>
                <w:color w:val="000000" w:themeColor="text1"/>
                <w:sz w:val="24"/>
                <w:szCs w:val="24"/>
                <w:rtl/>
              </w:rPr>
              <w:t>ردیف</w:t>
            </w:r>
          </w:p>
        </w:tc>
      </w:tr>
      <w:tr w:rsidR="00E6293B" w:rsidRPr="00D16B94" w:rsidTr="00D17FB7">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رایگان</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3D56B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هزینه آمبو</w:t>
            </w:r>
            <w:r w:rsidR="003D56BC">
              <w:rPr>
                <w:rFonts w:ascii="Arial" w:eastAsia="Times New Roman" w:hAnsi="Arial" w:cs="B Zar" w:hint="cs"/>
                <w:color w:val="000000"/>
                <w:sz w:val="24"/>
                <w:szCs w:val="24"/>
                <w:rtl/>
              </w:rPr>
              <w:t>لانس</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در محدوده شهر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9F0F24">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ریال </w:t>
            </w:r>
            <w:r w:rsidR="009F0F24">
              <w:rPr>
                <w:rFonts w:ascii="Arial" w:eastAsia="Times New Roman" w:hAnsi="Arial" w:cs="B Zar" w:hint="cs"/>
                <w:color w:val="000000"/>
                <w:sz w:val="24"/>
                <w:szCs w:val="24"/>
                <w:rtl/>
              </w:rPr>
              <w:t>13000000</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سرویس</w:t>
            </w:r>
            <w:r w:rsidR="009F0F24">
              <w:rPr>
                <w:rFonts w:ascii="Arial" w:eastAsia="Times New Roman" w:hAnsi="Arial" w:cs="B Zar" w:hint="cs"/>
                <w:color w:val="000000"/>
                <w:sz w:val="24"/>
                <w:szCs w:val="24"/>
                <w:rtl/>
              </w:rPr>
              <w:t xml:space="preserve"> 10تنی</w:t>
            </w:r>
            <w:r w:rsidRPr="00D16B94">
              <w:rPr>
                <w:rFonts w:ascii="Arial" w:eastAsia="Times New Roman" w:hAnsi="Arial" w:cs="B Zar"/>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مخلوط ریزی تا فاصله دو</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کیلومتر</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E6293B"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9F0F24">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ریال </w:t>
            </w:r>
            <w:r w:rsidR="003D56BC">
              <w:rPr>
                <w:rFonts w:ascii="Arial" w:eastAsia="Times New Roman" w:hAnsi="Arial" w:cs="B Zar" w:hint="cs"/>
                <w:color w:val="000000"/>
                <w:sz w:val="24"/>
                <w:szCs w:val="24"/>
                <w:rtl/>
              </w:rPr>
              <w:t>000/</w:t>
            </w:r>
            <w:r w:rsidR="009F0F24">
              <w:rPr>
                <w:rFonts w:ascii="Arial" w:eastAsia="Times New Roman" w:hAnsi="Arial" w:cs="B Zar" w:hint="cs"/>
                <w:color w:val="000000"/>
                <w:sz w:val="24"/>
                <w:szCs w:val="24"/>
                <w:rtl/>
              </w:rPr>
              <w:t>195</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کیلومتر</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3D56B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هزینه آمبو</w:t>
            </w:r>
            <w:r w:rsidR="003D56BC">
              <w:rPr>
                <w:rFonts w:ascii="Arial" w:eastAsia="Times New Roman" w:hAnsi="Arial" w:cs="B Zar" w:hint="cs"/>
                <w:color w:val="000000"/>
                <w:sz w:val="24"/>
                <w:szCs w:val="24"/>
                <w:rtl/>
              </w:rPr>
              <w:t>لانس</w:t>
            </w:r>
            <w:r w:rsidRPr="00D16B94">
              <w:rPr>
                <w:rFonts w:ascii="Arial" w:eastAsia="Times New Roman" w:hAnsi="Arial" w:cs="B Zar"/>
                <w:color w:val="000000"/>
                <w:sz w:val="24"/>
                <w:szCs w:val="24"/>
              </w:rPr>
              <w:t> </w:t>
            </w:r>
            <w:r w:rsidRPr="00D16B94">
              <w:rPr>
                <w:rFonts w:ascii="Arial" w:eastAsia="Times New Roman" w:hAnsi="Arial" w:cs="B Zar"/>
                <w:color w:val="000000"/>
                <w:sz w:val="24"/>
                <w:szCs w:val="24"/>
                <w:rtl/>
              </w:rPr>
              <w:t xml:space="preserve">از </w:t>
            </w:r>
            <w:r w:rsidR="003D56BC">
              <w:rPr>
                <w:rFonts w:ascii="Arial" w:eastAsia="Times New Roman" w:hAnsi="Arial" w:cs="B Zar" w:hint="cs"/>
                <w:color w:val="000000"/>
                <w:sz w:val="24"/>
                <w:szCs w:val="24"/>
                <w:rtl/>
              </w:rPr>
              <w:t>سده</w:t>
            </w:r>
            <w:r w:rsidRPr="00D16B94">
              <w:rPr>
                <w:rFonts w:ascii="Arial" w:eastAsia="Times New Roman" w:hAnsi="Arial" w:cs="B Zar"/>
                <w:color w:val="000000"/>
                <w:sz w:val="24"/>
                <w:szCs w:val="24"/>
                <w:rtl/>
              </w:rPr>
              <w:t xml:space="preserve"> به خارج از محدوده</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شهر</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9F0F24">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ریال</w:t>
            </w:r>
            <w:r w:rsidR="009F0F24">
              <w:rPr>
                <w:rFonts w:ascii="Arial" w:eastAsia="Times New Roman" w:hAnsi="Arial" w:cs="B Zar" w:hint="cs"/>
                <w:color w:val="000000"/>
                <w:sz w:val="24"/>
                <w:szCs w:val="24"/>
                <w:rtl/>
              </w:rPr>
              <w:t>15000000</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سرویس</w:t>
            </w:r>
            <w:r w:rsidR="009F0F24">
              <w:rPr>
                <w:rFonts w:ascii="Arial" w:eastAsia="Times New Roman" w:hAnsi="Arial" w:cs="B Zar" w:hint="cs"/>
                <w:color w:val="000000"/>
                <w:sz w:val="24"/>
                <w:szCs w:val="24"/>
                <w:rtl/>
              </w:rPr>
              <w:t>10تنی</w:t>
            </w:r>
            <w:r w:rsidRPr="00D16B94">
              <w:rPr>
                <w:rFonts w:ascii="Arial" w:eastAsia="Times New Roman" w:hAnsi="Arial" w:cs="B Zar"/>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مخلوط ریزی بیش از دو</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کیلومتر</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2</w:t>
            </w:r>
          </w:p>
        </w:tc>
      </w:tr>
      <w:tr w:rsidR="00E6293B" w:rsidRPr="00D16B94" w:rsidTr="00D17FB7">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F3719A" w:rsidP="009F0F24">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000/</w:t>
            </w:r>
            <w:r w:rsidR="009F0F24">
              <w:rPr>
                <w:rFonts w:ascii="Times New Roman" w:eastAsia="Times New Roman" w:hAnsi="Times New Roman" w:cs="B Zar" w:hint="cs"/>
                <w:sz w:val="24"/>
                <w:szCs w:val="24"/>
                <w:rtl/>
              </w:rPr>
              <w:t>400</w:t>
            </w:r>
            <w:r>
              <w:rPr>
                <w:rFonts w:ascii="Times New Roman" w:eastAsia="Times New Roman" w:hAnsi="Times New Roman" w:cs="B Zar" w:hint="cs"/>
                <w:sz w:val="24"/>
                <w:szCs w:val="24"/>
                <w:rtl/>
              </w:rPr>
              <w:t>/</w:t>
            </w:r>
            <w:r w:rsidR="009F0F24">
              <w:rPr>
                <w:rFonts w:ascii="Times New Roman" w:eastAsia="Times New Roman" w:hAnsi="Times New Roman" w:cs="B Zar" w:hint="cs"/>
                <w:sz w:val="24"/>
                <w:szCs w:val="24"/>
                <w:rtl/>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54902"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بهاء خدمات غسالخانه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54902"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9F0F24">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ریال</w:t>
            </w:r>
            <w:r w:rsidR="009F0F24">
              <w:rPr>
                <w:rFonts w:ascii="Arial" w:eastAsia="Times New Roman" w:hAnsi="Arial" w:cs="B Zar" w:hint="cs"/>
                <w:color w:val="000000"/>
                <w:sz w:val="24"/>
                <w:szCs w:val="24"/>
                <w:rtl/>
              </w:rPr>
              <w:t>19500000</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سرویس</w:t>
            </w:r>
            <w:r w:rsidR="009F0F24">
              <w:rPr>
                <w:rFonts w:ascii="Arial" w:eastAsia="Times New Roman" w:hAnsi="Arial" w:cs="B Zar" w:hint="cs"/>
                <w:color w:val="000000"/>
                <w:sz w:val="24"/>
                <w:szCs w:val="24"/>
                <w:rtl/>
              </w:rPr>
              <w:t>10تنی</w:t>
            </w:r>
            <w:r w:rsidRPr="00D16B94">
              <w:rPr>
                <w:rFonts w:ascii="Arial" w:eastAsia="Times New Roman" w:hAnsi="Arial" w:cs="B Zar"/>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مخلوط سرندی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1F78E4"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sz w:val="24"/>
                <w:szCs w:val="24"/>
              </w:rPr>
              <w:t>3</w:t>
            </w:r>
          </w:p>
        </w:tc>
      </w:tr>
      <w:tr w:rsidR="00E6293B"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F3719A" w:rsidP="009F0F24">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000/</w:t>
            </w:r>
            <w:r w:rsidR="009F0F24">
              <w:rPr>
                <w:rFonts w:ascii="Times New Roman" w:eastAsia="Times New Roman" w:hAnsi="Times New Roman" w:cs="B Zar" w:hint="cs"/>
                <w:sz w:val="24"/>
                <w:szCs w:val="24"/>
                <w:rtl/>
              </w:rPr>
              <w:t>400</w:t>
            </w:r>
            <w:r>
              <w:rPr>
                <w:rFonts w:ascii="Times New Roman" w:eastAsia="Times New Roman" w:hAnsi="Times New Roman" w:cs="B Zar" w:hint="cs"/>
                <w:sz w:val="24"/>
                <w:szCs w:val="24"/>
                <w:rtl/>
              </w:rPr>
              <w:t>/</w:t>
            </w:r>
            <w:r w:rsidR="009F0F24">
              <w:rPr>
                <w:rFonts w:ascii="Times New Roman" w:eastAsia="Times New Roman" w:hAnsi="Times New Roman" w:cs="B Zar" w:hint="cs"/>
                <w:sz w:val="24"/>
                <w:szCs w:val="24"/>
                <w:rtl/>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F3719A"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بهاء خدمات سردخانه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845433"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9F0F24">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ریال 000/</w:t>
            </w:r>
            <w:r w:rsidR="00C23DC0">
              <w:rPr>
                <w:rFonts w:ascii="Arial" w:eastAsia="Times New Roman" w:hAnsi="Arial" w:cs="B Zar"/>
                <w:color w:val="000000"/>
                <w:sz w:val="24"/>
                <w:szCs w:val="24"/>
              </w:rPr>
              <w:t>500</w:t>
            </w:r>
            <w:r w:rsidR="003D56BC">
              <w:rPr>
                <w:rFonts w:ascii="Arial" w:eastAsia="Times New Roman" w:hAnsi="Arial" w:cs="B Zar" w:hint="cs"/>
                <w:color w:val="000000"/>
                <w:sz w:val="24"/>
                <w:szCs w:val="24"/>
                <w:rtl/>
              </w:rPr>
              <w:t>/</w:t>
            </w:r>
            <w:r w:rsidR="00C23DC0">
              <w:rPr>
                <w:rFonts w:ascii="Arial" w:eastAsia="Times New Roman" w:hAnsi="Arial" w:cs="B Zar"/>
                <w:color w:val="000000"/>
                <w:sz w:val="24"/>
                <w:szCs w:val="24"/>
              </w:rPr>
              <w:t>1</w:t>
            </w:r>
            <w:r w:rsidR="009F0F24">
              <w:rPr>
                <w:rFonts w:ascii="Arial" w:eastAsia="Times New Roman" w:hAnsi="Arial" w:cs="B Zar"/>
                <w:color w:val="000000"/>
                <w:sz w:val="24"/>
                <w:szCs w:val="24"/>
              </w:rPr>
              <w:t>5</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سرویس</w:t>
            </w:r>
            <w:r w:rsidR="009F0F24">
              <w:rPr>
                <w:rFonts w:ascii="Arial" w:eastAsia="Times New Roman" w:hAnsi="Arial" w:cs="B Zar" w:hint="cs"/>
                <w:color w:val="000000"/>
                <w:sz w:val="24"/>
                <w:szCs w:val="24"/>
                <w:rtl/>
              </w:rPr>
              <w:t>10تنی</w:t>
            </w:r>
            <w:r w:rsidRPr="00D16B94">
              <w:rPr>
                <w:rFonts w:ascii="Arial" w:eastAsia="Times New Roman" w:hAnsi="Arial" w:cs="B Zar"/>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تخریب و بارگیری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1F78E4"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sz w:val="24"/>
                <w:szCs w:val="24"/>
              </w:rPr>
              <w:t>4</w:t>
            </w:r>
          </w:p>
        </w:tc>
      </w:tr>
      <w:tr w:rsidR="00E6293B"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Default="004627B3" w:rsidP="009F0F24">
            <w:pPr>
              <w:spacing w:after="0" w:line="240" w:lineRule="auto"/>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000/000/</w:t>
            </w:r>
            <w:r w:rsidR="009F0F24">
              <w:rPr>
                <w:rFonts w:ascii="Times New Roman" w:eastAsia="Times New Roman" w:hAnsi="Times New Roman" w:cs="B Zar" w:hint="cs"/>
                <w:sz w:val="24"/>
                <w:szCs w:val="24"/>
                <w:rtl/>
              </w:rPr>
              <w:t>25</w:t>
            </w:r>
            <w:r>
              <w:rPr>
                <w:rFonts w:ascii="Times New Roman" w:eastAsia="Times New Roman" w:hAnsi="Times New Roman" w:cs="B Zar" w:hint="cs"/>
                <w:sz w:val="24"/>
                <w:szCs w:val="24"/>
                <w:rtl/>
              </w:rPr>
              <w:t>ریال</w:t>
            </w:r>
          </w:p>
          <w:p w:rsidR="004627B3" w:rsidRPr="00D16B94" w:rsidRDefault="004627B3"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به ازای هر ساعت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4627B3"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بیل مکانیکی</w:t>
            </w:r>
            <w:r w:rsidR="009F0F24">
              <w:rPr>
                <w:rFonts w:ascii="Times New Roman" w:eastAsia="Times New Roman" w:hAnsi="Times New Roman" w:cs="B Zar" w:hint="cs"/>
                <w:sz w:val="24"/>
                <w:szCs w:val="24"/>
                <w:rtl/>
              </w:rPr>
              <w:t xml:space="preserve"> لاستیکی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4627B3"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845433" w:rsidRDefault="00D17FB7" w:rsidP="009F0F24">
            <w:pPr>
              <w:spacing w:after="0" w:line="240" w:lineRule="auto"/>
              <w:jc w:val="both"/>
              <w:rPr>
                <w:rFonts w:ascii="Times New Roman" w:eastAsia="Times New Roman" w:hAnsi="Times New Roman" w:cs="B Zar"/>
                <w:sz w:val="20"/>
                <w:szCs w:val="20"/>
              </w:rPr>
            </w:pPr>
            <w:r w:rsidRPr="00D16B94">
              <w:rPr>
                <w:rFonts w:ascii="Arial" w:eastAsia="Times New Roman" w:hAnsi="Arial" w:cs="B Zar"/>
                <w:color w:val="000000"/>
                <w:sz w:val="24"/>
                <w:szCs w:val="24"/>
              </w:rPr>
              <w:t xml:space="preserve"> </w:t>
            </w:r>
            <w:r w:rsidRPr="00845433">
              <w:rPr>
                <w:rFonts w:ascii="Arial" w:eastAsia="Times New Roman" w:hAnsi="Arial" w:cs="B Zar"/>
                <w:color w:val="000000"/>
                <w:sz w:val="20"/>
                <w:szCs w:val="20"/>
                <w:rtl/>
              </w:rPr>
              <w:t xml:space="preserve">ریال </w:t>
            </w:r>
            <w:r w:rsidR="009F0F24">
              <w:rPr>
                <w:rFonts w:ascii="Arial" w:eastAsia="Times New Roman" w:hAnsi="Arial" w:cs="B Zar" w:hint="cs"/>
                <w:b/>
                <w:bCs/>
                <w:color w:val="000000"/>
                <w:sz w:val="24"/>
                <w:szCs w:val="24"/>
                <w:rtl/>
              </w:rPr>
              <w:t>2000000</w:t>
            </w:r>
          </w:p>
          <w:p w:rsidR="00D17FB7" w:rsidRPr="00D16B94" w:rsidRDefault="00D17FB7" w:rsidP="00A75460">
            <w:pPr>
              <w:spacing w:after="0" w:line="240" w:lineRule="auto"/>
              <w:jc w:val="both"/>
              <w:rPr>
                <w:rFonts w:ascii="Times New Roman" w:eastAsia="Times New Roman" w:hAnsi="Times New Roman" w:cs="B Zar"/>
                <w:sz w:val="24"/>
                <w:szCs w:val="24"/>
              </w:rPr>
            </w:pPr>
            <w:r w:rsidRPr="00845433">
              <w:rPr>
                <w:rFonts w:ascii="Arial" w:eastAsia="Times New Roman" w:hAnsi="Arial" w:cs="B Zar"/>
                <w:color w:val="000000"/>
                <w:sz w:val="20"/>
                <w:szCs w:val="20"/>
              </w:rPr>
              <w:t>)</w:t>
            </w:r>
            <w:r w:rsidRPr="00845433">
              <w:rPr>
                <w:rFonts w:ascii="Arial" w:eastAsia="Times New Roman" w:hAnsi="Arial" w:cs="B Zar"/>
                <w:color w:val="000000"/>
                <w:sz w:val="20"/>
                <w:szCs w:val="20"/>
                <w:rtl/>
              </w:rPr>
              <w:t xml:space="preserve">به ازای هر </w:t>
            </w:r>
            <w:r w:rsidRPr="00D16B94">
              <w:rPr>
                <w:rFonts w:ascii="Arial" w:eastAsia="Times New Roman" w:hAnsi="Arial" w:cs="B Zar"/>
                <w:color w:val="000000"/>
                <w:sz w:val="24"/>
                <w:szCs w:val="24"/>
                <w:rtl/>
              </w:rPr>
              <w:t>مترمکعب</w:t>
            </w:r>
            <w:r w:rsidRPr="00D16B94">
              <w:rPr>
                <w:rFonts w:ascii="Arial" w:eastAsia="Times New Roman" w:hAnsi="Arial" w:cs="B Zar"/>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خاک برداری</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E6293B" w:rsidRPr="00D16B94" w:rsidTr="00D17FB7">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E6293B" w:rsidP="00E6293B">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000/000/60ریال به ازای هر ساعت توضیحا جابجایی با کمر شکن انجام وهزینه رفت آمد بعهده متقاضی می باشد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9F0F24"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بیل مکانیکی زنجیری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9F0F24">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ریال 000/000</w:t>
            </w:r>
            <w:r w:rsidRPr="00D16B94">
              <w:rPr>
                <w:rFonts w:ascii="Arial" w:eastAsia="Times New Roman" w:hAnsi="Arial" w:cs="B Zar"/>
                <w:color w:val="000000"/>
                <w:sz w:val="24"/>
                <w:szCs w:val="24"/>
              </w:rPr>
              <w:t> </w:t>
            </w:r>
            <w:r w:rsidR="003D56BC">
              <w:rPr>
                <w:rFonts w:ascii="Arial" w:eastAsia="Times New Roman" w:hAnsi="Arial" w:cs="B Zar" w:hint="cs"/>
                <w:color w:val="000000"/>
                <w:sz w:val="24"/>
                <w:szCs w:val="24"/>
                <w:rtl/>
              </w:rPr>
              <w:t>/</w:t>
            </w:r>
            <w:r w:rsidR="009F0F24">
              <w:rPr>
                <w:rFonts w:ascii="Arial" w:eastAsia="Times New Roman" w:hAnsi="Arial" w:cs="B Zar" w:hint="cs"/>
                <w:color w:val="000000"/>
                <w:sz w:val="24"/>
                <w:szCs w:val="24"/>
                <w:rtl/>
              </w:rPr>
              <w:t>25</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سرویس</w:t>
            </w:r>
            <w:r w:rsidRPr="00D16B94">
              <w:rPr>
                <w:rFonts w:ascii="Arial" w:eastAsia="Times New Roman" w:hAnsi="Arial" w:cs="B Zar"/>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تانکر آب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1F78E4"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sz w:val="24"/>
                <w:szCs w:val="24"/>
              </w:rPr>
              <w:t>6</w:t>
            </w:r>
          </w:p>
        </w:tc>
      </w:tr>
      <w:tr w:rsidR="00E6293B"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9F0F24">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ریال  000/</w:t>
            </w:r>
            <w:r w:rsidR="009F0F24">
              <w:rPr>
                <w:rFonts w:ascii="Arial" w:eastAsia="Times New Roman" w:hAnsi="Arial" w:cs="B Zar" w:hint="cs"/>
                <w:color w:val="000000"/>
                <w:sz w:val="24"/>
                <w:szCs w:val="24"/>
                <w:rtl/>
              </w:rPr>
              <w:t>0</w:t>
            </w:r>
            <w:r w:rsidR="00942DAB">
              <w:rPr>
                <w:rFonts w:ascii="Arial" w:eastAsia="Times New Roman" w:hAnsi="Arial" w:cs="B Zar"/>
                <w:color w:val="000000"/>
                <w:sz w:val="24"/>
                <w:szCs w:val="24"/>
              </w:rPr>
              <w:t>00</w:t>
            </w:r>
            <w:r w:rsidR="003D56BC">
              <w:rPr>
                <w:rFonts w:ascii="Arial" w:eastAsia="Times New Roman" w:hAnsi="Arial" w:cs="B Zar" w:hint="cs"/>
                <w:color w:val="000000"/>
                <w:sz w:val="24"/>
                <w:szCs w:val="24"/>
                <w:rtl/>
              </w:rPr>
              <w:t>/</w:t>
            </w:r>
            <w:r w:rsidR="009F0F24">
              <w:rPr>
                <w:rFonts w:ascii="Arial" w:eastAsia="Times New Roman" w:hAnsi="Arial" w:cs="B Zar" w:hint="cs"/>
                <w:color w:val="000000"/>
                <w:sz w:val="24"/>
                <w:szCs w:val="24"/>
                <w:rtl/>
              </w:rPr>
              <w:t>18</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سرویس</w:t>
            </w:r>
            <w:r w:rsidRPr="00D16B94">
              <w:rPr>
                <w:rFonts w:ascii="Arial" w:eastAsia="Times New Roman" w:hAnsi="Arial" w:cs="B Zar"/>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خاک باغچه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1F78E4"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sz w:val="24"/>
                <w:szCs w:val="24"/>
              </w:rPr>
              <w:t>7</w:t>
            </w:r>
          </w:p>
        </w:tc>
      </w:tr>
      <w:tr w:rsidR="00E6293B" w:rsidRPr="00D16B94" w:rsidTr="00D17FB7">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C55B6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ریال  000/000</w:t>
            </w:r>
            <w:r w:rsidRPr="00D16B94">
              <w:rPr>
                <w:rFonts w:ascii="Arial" w:eastAsia="Times New Roman" w:hAnsi="Arial" w:cs="B Zar"/>
                <w:color w:val="000000"/>
                <w:sz w:val="24"/>
                <w:szCs w:val="24"/>
              </w:rPr>
              <w:t> </w:t>
            </w:r>
            <w:r w:rsidR="003D56BC">
              <w:rPr>
                <w:rFonts w:ascii="Arial" w:eastAsia="Times New Roman" w:hAnsi="Arial" w:cs="B Zar" w:hint="cs"/>
                <w:color w:val="000000"/>
                <w:sz w:val="24"/>
                <w:szCs w:val="24"/>
                <w:rtl/>
              </w:rPr>
              <w:t>/</w:t>
            </w:r>
            <w:r w:rsidR="00C55B6C">
              <w:rPr>
                <w:rFonts w:ascii="Arial" w:eastAsia="Times New Roman" w:hAnsi="Arial" w:cs="B Zar" w:hint="cs"/>
                <w:color w:val="000000"/>
                <w:sz w:val="24"/>
                <w:szCs w:val="24"/>
                <w:rtl/>
              </w:rPr>
              <w:t>25</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ساعت</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لودر</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1F78E4"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sz w:val="24"/>
                <w:szCs w:val="24"/>
              </w:rPr>
              <w:t>8</w:t>
            </w:r>
          </w:p>
        </w:tc>
      </w:tr>
      <w:tr w:rsidR="00E6293B"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C55B6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ریال </w:t>
            </w:r>
            <w:r w:rsidR="003D56BC">
              <w:rPr>
                <w:rFonts w:ascii="Arial" w:eastAsia="Times New Roman" w:hAnsi="Arial" w:cs="B Zar" w:hint="cs"/>
                <w:color w:val="000000"/>
                <w:sz w:val="24"/>
                <w:szCs w:val="24"/>
                <w:rtl/>
              </w:rPr>
              <w:t>000/000/</w:t>
            </w:r>
            <w:r w:rsidR="00C55B6C">
              <w:rPr>
                <w:rFonts w:ascii="Arial" w:eastAsia="Times New Roman" w:hAnsi="Arial" w:cs="B Zar" w:hint="cs"/>
                <w:color w:val="000000"/>
                <w:sz w:val="24"/>
                <w:szCs w:val="24"/>
                <w:rtl/>
              </w:rPr>
              <w:t>25</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ساعت</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گریدر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1F78E4"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sz w:val="24"/>
                <w:szCs w:val="24"/>
              </w:rPr>
              <w:t>9</w:t>
            </w:r>
          </w:p>
        </w:tc>
      </w:tr>
      <w:tr w:rsidR="00E6293B" w:rsidRPr="00D16B94" w:rsidTr="00D17FB7">
        <w:trPr>
          <w:trHeight w:val="852"/>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C55B6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ریال </w:t>
            </w:r>
            <w:r w:rsidR="00C55B6C">
              <w:rPr>
                <w:rFonts w:ascii="Arial" w:eastAsia="Times New Roman" w:hAnsi="Arial" w:cs="B Zar" w:hint="cs"/>
                <w:color w:val="000000"/>
                <w:sz w:val="24"/>
                <w:szCs w:val="24"/>
                <w:rtl/>
              </w:rPr>
              <w:t>000/500/15</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ساعت</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غلطک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1F78E4"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sz w:val="24"/>
                <w:szCs w:val="24"/>
              </w:rPr>
              <w:t>10</w:t>
            </w:r>
          </w:p>
        </w:tc>
      </w:tr>
      <w:tr w:rsidR="00E6293B" w:rsidRPr="00D16B94" w:rsidTr="00D17FB7">
        <w:trPr>
          <w:trHeight w:val="1133"/>
        </w:trPr>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بند )1 : )به ازای هر ساعت معطلی، 30 %به هزینه</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اضافه می گردد. )طبق فهرست بهاء</w:t>
            </w:r>
            <w:r w:rsidRPr="00D16B94">
              <w:rPr>
                <w:rFonts w:ascii="Arial" w:eastAsia="Times New Roman" w:hAnsi="Arial" w:cs="B Zar"/>
                <w:color w:val="000000"/>
                <w:sz w:val="24"/>
                <w:szCs w:val="24"/>
              </w:rPr>
              <w:t>( </w:t>
            </w:r>
          </w:p>
          <w:p w:rsidR="00D17FB7" w:rsidRDefault="00D17FB7" w:rsidP="00A7546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بند )2 : )در خصوص دستگاه های ساعت کاری، هزینه</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مسیر رفت به عهده متقاضی می باشد. )طبق فهرست</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بهاء</w:t>
            </w:r>
            <w:r w:rsidRPr="00D16B94">
              <w:rPr>
                <w:rFonts w:ascii="Arial" w:eastAsia="Times New Roman" w:hAnsi="Arial" w:cs="B Zar"/>
                <w:color w:val="000000"/>
                <w:sz w:val="24"/>
                <w:szCs w:val="24"/>
              </w:rPr>
              <w:t>( </w:t>
            </w:r>
          </w:p>
          <w:p w:rsidR="007D7AFD" w:rsidRPr="00D16B94" w:rsidRDefault="007D7AFD" w:rsidP="00A75460">
            <w:pPr>
              <w:spacing w:after="0" w:line="240" w:lineRule="auto"/>
              <w:jc w:val="both"/>
              <w:rPr>
                <w:rFonts w:ascii="Times New Roman" w:eastAsia="Times New Roman" w:hAnsi="Times New Roman" w:cs="B Zar"/>
                <w:sz w:val="24"/>
                <w:szCs w:val="24"/>
                <w:rtl/>
              </w:rPr>
            </w:pPr>
            <w:r>
              <w:rPr>
                <w:rFonts w:ascii="Arial" w:eastAsia="Times New Roman" w:hAnsi="Arial" w:cs="B Zar" w:hint="cs"/>
                <w:color w:val="000000"/>
                <w:sz w:val="24"/>
                <w:szCs w:val="24"/>
                <w:rtl/>
              </w:rPr>
              <w:t>بند 3 :کلیه خدمات ماشین آلات وتجهیزات شهرداری</w:t>
            </w:r>
            <w:r w:rsidR="00E90367">
              <w:rPr>
                <w:rFonts w:ascii="Arial" w:eastAsia="Times New Roman" w:hAnsi="Arial" w:cs="B Zar" w:hint="cs"/>
                <w:color w:val="000000"/>
                <w:sz w:val="24"/>
                <w:szCs w:val="24"/>
                <w:rtl/>
              </w:rPr>
              <w:t xml:space="preserve"> سده</w:t>
            </w:r>
            <w:r>
              <w:rPr>
                <w:rFonts w:ascii="Arial" w:eastAsia="Times New Roman" w:hAnsi="Arial" w:cs="B Zar" w:hint="cs"/>
                <w:color w:val="000000"/>
                <w:sz w:val="24"/>
                <w:szCs w:val="24"/>
                <w:rtl/>
              </w:rPr>
              <w:t xml:space="preserve"> به نرخ روز بازار محاسبه می شود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3860E5" w:rsidRDefault="00D17FB7" w:rsidP="00C55B6C">
            <w:pPr>
              <w:spacing w:after="0" w:line="240" w:lineRule="auto"/>
              <w:jc w:val="both"/>
              <w:rPr>
                <w:rFonts w:ascii="Times New Roman" w:eastAsia="Times New Roman" w:hAnsi="Times New Roman" w:cs="B Zar"/>
                <w:sz w:val="24"/>
                <w:szCs w:val="24"/>
              </w:rPr>
            </w:pPr>
            <w:r w:rsidRPr="003860E5">
              <w:rPr>
                <w:rFonts w:ascii="Arial" w:eastAsia="Times New Roman" w:hAnsi="Arial" w:cs="B Zar"/>
                <w:color w:val="000000"/>
                <w:sz w:val="24"/>
                <w:szCs w:val="24"/>
                <w:rtl/>
              </w:rPr>
              <w:t xml:space="preserve">ریال </w:t>
            </w:r>
            <w:r w:rsidR="003D56BC" w:rsidRPr="003860E5">
              <w:rPr>
                <w:rFonts w:ascii="Arial" w:eastAsia="Times New Roman" w:hAnsi="Arial" w:cs="B Zar" w:hint="cs"/>
                <w:color w:val="000000"/>
                <w:sz w:val="24"/>
                <w:szCs w:val="24"/>
                <w:rtl/>
              </w:rPr>
              <w:t>000/</w:t>
            </w:r>
            <w:r w:rsidR="00C55B6C">
              <w:rPr>
                <w:rFonts w:ascii="Arial" w:eastAsia="Times New Roman" w:hAnsi="Arial" w:cs="B Zar" w:hint="cs"/>
                <w:color w:val="000000"/>
                <w:sz w:val="24"/>
                <w:szCs w:val="24"/>
                <w:rtl/>
              </w:rPr>
              <w:t>780</w:t>
            </w:r>
          </w:p>
          <w:p w:rsidR="00D17FB7" w:rsidRPr="00D16B94" w:rsidRDefault="00D17FB7" w:rsidP="003860E5">
            <w:pPr>
              <w:spacing w:after="0" w:line="240" w:lineRule="auto"/>
              <w:jc w:val="both"/>
              <w:rPr>
                <w:rFonts w:ascii="Times New Roman" w:eastAsia="Times New Roman" w:hAnsi="Times New Roman" w:cs="B Zar"/>
                <w:sz w:val="24"/>
                <w:szCs w:val="24"/>
              </w:rPr>
            </w:pPr>
            <w:r w:rsidRPr="003860E5">
              <w:rPr>
                <w:rFonts w:ascii="Arial" w:eastAsia="Times New Roman" w:hAnsi="Arial" w:cs="B Zar"/>
                <w:color w:val="000000"/>
                <w:sz w:val="24"/>
                <w:szCs w:val="24"/>
              </w:rPr>
              <w:t>)</w:t>
            </w:r>
            <w:r w:rsidRPr="003860E5">
              <w:rPr>
                <w:rFonts w:ascii="Arial" w:eastAsia="Times New Roman" w:hAnsi="Arial" w:cs="B Zar"/>
                <w:color w:val="000000"/>
                <w:sz w:val="24"/>
                <w:szCs w:val="24"/>
                <w:rtl/>
              </w:rPr>
              <w:t>به</w:t>
            </w:r>
            <w:r w:rsidR="003860E5" w:rsidRPr="003860E5">
              <w:rPr>
                <w:rFonts w:ascii="Arial" w:eastAsia="Times New Roman" w:hAnsi="Arial" w:cs="B Zar" w:hint="cs"/>
                <w:color w:val="000000"/>
                <w:sz w:val="24"/>
                <w:szCs w:val="24"/>
                <w:rtl/>
              </w:rPr>
              <w:t xml:space="preserve"> ا</w:t>
            </w:r>
            <w:r w:rsidRPr="003860E5">
              <w:rPr>
                <w:rFonts w:ascii="Arial" w:eastAsia="Times New Roman" w:hAnsi="Arial" w:cs="B Zar"/>
                <w:color w:val="000000"/>
                <w:sz w:val="24"/>
                <w:szCs w:val="24"/>
                <w:rtl/>
              </w:rPr>
              <w:t>زای هر مترمربع</w:t>
            </w:r>
            <w:r w:rsidRPr="003860E5">
              <w:rPr>
                <w:rFonts w:ascii="Arial" w:eastAsia="Times New Roman" w:hAnsi="Arial" w:cs="B Zar"/>
                <w:color w:val="000000"/>
                <w:sz w:val="24"/>
                <w:szCs w:val="24"/>
              </w:rPr>
              <w:t>(</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3D56B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تسطیح زمین با بیس در </w:t>
            </w:r>
            <w:r w:rsidR="003D56BC">
              <w:rPr>
                <w:rFonts w:ascii="Arial" w:eastAsia="Times New Roman" w:hAnsi="Arial" w:cs="B Zar" w:hint="cs"/>
                <w:color w:val="000000"/>
                <w:sz w:val="24"/>
                <w:szCs w:val="24"/>
                <w:rtl/>
              </w:rPr>
              <w:t>لایه</w:t>
            </w:r>
            <w:r w:rsidRPr="00D16B94">
              <w:rPr>
                <w:rFonts w:ascii="Arial" w:eastAsia="Times New Roman" w:hAnsi="Arial" w:cs="B Zar"/>
                <w:color w:val="000000"/>
                <w:sz w:val="24"/>
                <w:szCs w:val="24"/>
              </w:rPr>
              <w:t xml:space="preserve">  15 </w:t>
            </w:r>
            <w:r w:rsidRPr="00D16B94">
              <w:rPr>
                <w:rFonts w:ascii="Arial" w:eastAsia="Times New Roman" w:hAnsi="Arial" w:cs="B Zar"/>
                <w:color w:val="000000"/>
                <w:sz w:val="24"/>
                <w:szCs w:val="24"/>
                <w:rtl/>
              </w:rPr>
              <w:t>سانتی</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بدون مصالح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11</w:t>
            </w:r>
          </w:p>
        </w:tc>
      </w:tr>
      <w:tr w:rsidR="00E6293B" w:rsidRPr="00D16B94" w:rsidTr="00D17FB7">
        <w:trPr>
          <w:trHeight w:val="1135"/>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C55B6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ریال </w:t>
            </w:r>
            <w:r w:rsidR="003D56BC" w:rsidRPr="007351E5">
              <w:rPr>
                <w:rFonts w:ascii="Arial" w:eastAsia="Times New Roman" w:hAnsi="Arial" w:cs="B Zar" w:hint="cs"/>
                <w:color w:val="FF0000"/>
                <w:sz w:val="24"/>
                <w:szCs w:val="24"/>
                <w:rtl/>
              </w:rPr>
              <w:t>000/</w:t>
            </w:r>
            <w:r w:rsidR="00942DAB" w:rsidRPr="007351E5">
              <w:rPr>
                <w:rFonts w:ascii="Arial" w:eastAsia="Times New Roman" w:hAnsi="Arial" w:cs="B Zar"/>
                <w:color w:val="FF0000"/>
                <w:sz w:val="24"/>
                <w:szCs w:val="24"/>
              </w:rPr>
              <w:t>1/</w:t>
            </w:r>
            <w:r w:rsidR="00C55B6C">
              <w:rPr>
                <w:rFonts w:ascii="Arial" w:eastAsia="Times New Roman" w:hAnsi="Arial" w:cs="B Zar"/>
                <w:color w:val="FF0000"/>
                <w:sz w:val="24"/>
                <w:szCs w:val="24"/>
              </w:rPr>
              <w:t>560</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مترمربع</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3D56B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تسطیح زمین با بیس در </w:t>
            </w:r>
            <w:r w:rsidR="003D56BC">
              <w:rPr>
                <w:rFonts w:ascii="Arial" w:eastAsia="Times New Roman" w:hAnsi="Arial" w:cs="B Zar" w:hint="cs"/>
                <w:color w:val="000000"/>
                <w:sz w:val="24"/>
                <w:szCs w:val="24"/>
                <w:rtl/>
              </w:rPr>
              <w:t>لایه</w:t>
            </w:r>
            <w:r w:rsidRPr="00D16B94">
              <w:rPr>
                <w:rFonts w:ascii="Arial" w:eastAsia="Times New Roman" w:hAnsi="Arial" w:cs="B Zar"/>
                <w:color w:val="000000"/>
                <w:sz w:val="24"/>
                <w:szCs w:val="24"/>
              </w:rPr>
              <w:t xml:space="preserve">  15 </w:t>
            </w:r>
            <w:r w:rsidRPr="00D16B94">
              <w:rPr>
                <w:rFonts w:ascii="Arial" w:eastAsia="Times New Roman" w:hAnsi="Arial" w:cs="B Zar"/>
                <w:color w:val="000000"/>
                <w:sz w:val="24"/>
                <w:szCs w:val="24"/>
                <w:rtl/>
              </w:rPr>
              <w:t>سانتی</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با مصالح</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12</w:t>
            </w:r>
          </w:p>
        </w:tc>
      </w:tr>
      <w:tr w:rsidR="00D17FB7" w:rsidRPr="00D16B94" w:rsidTr="00D17FB7">
        <w:trPr>
          <w:trHeight w:val="1133"/>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C3442">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قانون درآمد پایدار هزینه شهرداریها و دهیاریهای کشور و بند </w:t>
            </w:r>
            <w:r w:rsidR="002C3442">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C3442">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D17FB7" w:rsidRDefault="00D17FB7" w:rsidP="00A75460">
      <w:pPr>
        <w:spacing w:after="240" w:line="240" w:lineRule="auto"/>
        <w:jc w:val="both"/>
        <w:rPr>
          <w:rFonts w:ascii="Times New Roman" w:eastAsia="Times New Roman" w:hAnsi="Times New Roman" w:cs="B Zar"/>
          <w:sz w:val="24"/>
          <w:szCs w:val="24"/>
          <w:rtl/>
        </w:rPr>
      </w:pPr>
    </w:p>
    <w:p w:rsidR="00705139" w:rsidRDefault="00705139" w:rsidP="00A75460">
      <w:pPr>
        <w:spacing w:after="240" w:line="240" w:lineRule="auto"/>
        <w:jc w:val="both"/>
        <w:rPr>
          <w:rFonts w:ascii="Times New Roman" w:eastAsia="Times New Roman" w:hAnsi="Times New Roman" w:cs="B Zar"/>
          <w:sz w:val="24"/>
          <w:szCs w:val="24"/>
          <w:rtl/>
        </w:rPr>
      </w:pPr>
    </w:p>
    <w:p w:rsidR="00705139" w:rsidRDefault="00705139" w:rsidP="00A75460">
      <w:pPr>
        <w:spacing w:after="240" w:line="240" w:lineRule="auto"/>
        <w:jc w:val="both"/>
        <w:rPr>
          <w:rFonts w:ascii="Times New Roman" w:eastAsia="Times New Roman" w:hAnsi="Times New Roman" w:cs="B Zar"/>
          <w:sz w:val="24"/>
          <w:szCs w:val="24"/>
          <w:rtl/>
        </w:rPr>
      </w:pPr>
    </w:p>
    <w:p w:rsidR="00705139" w:rsidRDefault="00705139" w:rsidP="000F32B9">
      <w:pPr>
        <w:tabs>
          <w:tab w:val="left" w:pos="7181"/>
        </w:tabs>
        <w:spacing w:after="0" w:line="240" w:lineRule="auto"/>
        <w:jc w:val="both"/>
        <w:rPr>
          <w:rFonts w:ascii="Times New Roman" w:eastAsia="Times New Roman" w:hAnsi="Times New Roman" w:cs="B Zar"/>
          <w:sz w:val="24"/>
          <w:szCs w:val="24"/>
          <w:rtl/>
        </w:rPr>
      </w:pPr>
    </w:p>
    <w:p w:rsidR="00E77537" w:rsidRPr="00D46C47" w:rsidRDefault="00375A01" w:rsidP="00D46C47">
      <w:pPr>
        <w:tabs>
          <w:tab w:val="left" w:pos="7181"/>
        </w:tabs>
        <w:spacing w:after="0" w:line="240" w:lineRule="auto"/>
        <w:jc w:val="both"/>
        <w:rPr>
          <w:rFonts w:ascii="Arial" w:eastAsia="Times New Roman" w:hAnsi="Arial" w:cs="B Zar"/>
          <w:color w:val="000000"/>
          <w:sz w:val="24"/>
          <w:szCs w:val="24"/>
          <w:vertAlign w:val="subscript"/>
          <w:rtl/>
        </w:rPr>
      </w:pPr>
      <w:r w:rsidRPr="00D16B94">
        <w:rPr>
          <w:rFonts w:ascii="Arial" w:eastAsia="Times New Roman" w:hAnsi="Arial" w:cs="B Zar" w:hint="cs"/>
          <w:color w:val="000000"/>
          <w:sz w:val="24"/>
          <w:szCs w:val="24"/>
          <w:vertAlign w:val="subscript"/>
          <w:rtl/>
        </w:rPr>
        <w:t>شهردارسده</w:t>
      </w:r>
      <w:r w:rsidR="00CF21A6">
        <w:rPr>
          <w:rFonts w:ascii="Arial" w:eastAsia="Times New Roman" w:hAnsi="Arial" w:cs="B Zar"/>
          <w:color w:val="000000"/>
          <w:sz w:val="24"/>
          <w:szCs w:val="24"/>
          <w:vertAlign w:val="subscript"/>
          <w:rtl/>
        </w:rPr>
        <w:tab/>
      </w:r>
      <w:r w:rsidR="00CF21A6">
        <w:rPr>
          <w:rFonts w:ascii="Times New Roman" w:eastAsia="Times New Roman" w:hAnsi="Times New Roman" w:cs="B Zar" w:hint="cs"/>
          <w:sz w:val="24"/>
          <w:szCs w:val="24"/>
          <w:rtl/>
        </w:rPr>
        <w:t>شورای اسلامی شهر</w:t>
      </w:r>
    </w:p>
    <w:p w:rsidR="00D46C47" w:rsidRDefault="00D46C47" w:rsidP="000F32B9">
      <w:pPr>
        <w:spacing w:after="0" w:line="240" w:lineRule="auto"/>
        <w:jc w:val="both"/>
        <w:rPr>
          <w:rFonts w:ascii="Arial" w:eastAsia="Times New Roman" w:hAnsi="Arial" w:cs="B Zar"/>
          <w:b/>
          <w:bCs/>
          <w:color w:val="000000"/>
          <w:sz w:val="24"/>
          <w:szCs w:val="24"/>
          <w:rtl/>
        </w:rPr>
      </w:pPr>
    </w:p>
    <w:p w:rsidR="00D46C47" w:rsidRDefault="00D46C47" w:rsidP="000F32B9">
      <w:pPr>
        <w:spacing w:after="0" w:line="240" w:lineRule="auto"/>
        <w:jc w:val="both"/>
        <w:rPr>
          <w:rFonts w:ascii="Arial" w:eastAsia="Times New Roman" w:hAnsi="Arial" w:cs="B Zar"/>
          <w:b/>
          <w:bCs/>
          <w:color w:val="000000"/>
          <w:sz w:val="24"/>
          <w:szCs w:val="24"/>
          <w:rtl/>
        </w:rPr>
      </w:pPr>
    </w:p>
    <w:p w:rsidR="000F32B9" w:rsidRPr="000F32B9" w:rsidRDefault="000F32B9" w:rsidP="000F32B9">
      <w:pPr>
        <w:spacing w:after="0" w:line="240" w:lineRule="auto"/>
        <w:jc w:val="both"/>
        <w:rPr>
          <w:rFonts w:ascii="Arial" w:eastAsia="Times New Roman" w:hAnsi="Arial" w:cs="Times New Roman"/>
          <w:b/>
          <w:bCs/>
          <w:color w:val="000000"/>
          <w:sz w:val="24"/>
          <w:szCs w:val="24"/>
          <w:rtl/>
        </w:rPr>
      </w:pPr>
      <w:r w:rsidRPr="000F32B9">
        <w:rPr>
          <w:rFonts w:ascii="Arial" w:eastAsia="Times New Roman" w:hAnsi="Arial" w:cs="B Zar" w:hint="cs"/>
          <w:b/>
          <w:bCs/>
          <w:color w:val="000000"/>
          <w:sz w:val="24"/>
          <w:szCs w:val="24"/>
          <w:rtl/>
        </w:rPr>
        <w:lastRenderedPageBreak/>
        <w:t>تعرفه شماره 11</w:t>
      </w:r>
      <w:r w:rsidRPr="000F32B9">
        <w:rPr>
          <w:rFonts w:ascii="Arial" w:eastAsia="Times New Roman" w:hAnsi="Arial" w:cs="Times New Roman" w:hint="cs"/>
          <w:b/>
          <w:bCs/>
          <w:color w:val="000000"/>
          <w:sz w:val="24"/>
          <w:szCs w:val="24"/>
          <w:rtl/>
        </w:rPr>
        <w:t>- بهای خدمات نماسازی وساماندهی سیما ومنظر شهری</w:t>
      </w:r>
    </w:p>
    <w:p w:rsidR="000F32B9" w:rsidRDefault="000F32B9" w:rsidP="000F32B9">
      <w:pPr>
        <w:tabs>
          <w:tab w:val="left" w:pos="7181"/>
        </w:tabs>
        <w:spacing w:after="0" w:line="240" w:lineRule="auto"/>
        <w:jc w:val="both"/>
        <w:rPr>
          <w:rFonts w:ascii="Times New Roman" w:eastAsia="Times New Roman" w:hAnsi="Times New Roman" w:cs="B Zar"/>
          <w:sz w:val="24"/>
          <w:szCs w:val="24"/>
          <w:rtl/>
        </w:rPr>
      </w:pPr>
    </w:p>
    <w:tbl>
      <w:tblPr>
        <w:tblStyle w:val="TableGrid"/>
        <w:bidiVisual/>
        <w:tblW w:w="9272" w:type="dxa"/>
        <w:tblLook w:val="04A0" w:firstRow="1" w:lastRow="0" w:firstColumn="1" w:lastColumn="0" w:noHBand="0" w:noVBand="1"/>
      </w:tblPr>
      <w:tblGrid>
        <w:gridCol w:w="915"/>
        <w:gridCol w:w="2133"/>
        <w:gridCol w:w="2275"/>
        <w:gridCol w:w="3949"/>
      </w:tblGrid>
      <w:tr w:rsidR="000F32B9" w:rsidTr="005D1473">
        <w:trPr>
          <w:trHeight w:val="910"/>
        </w:trPr>
        <w:tc>
          <w:tcPr>
            <w:tcW w:w="915" w:type="dxa"/>
          </w:tcPr>
          <w:p w:rsidR="000F32B9" w:rsidRPr="005D1473" w:rsidRDefault="000F32B9" w:rsidP="005462B7">
            <w:pPr>
              <w:tabs>
                <w:tab w:val="left" w:pos="7256"/>
              </w:tabs>
              <w:jc w:val="both"/>
              <w:rPr>
                <w:rFonts w:ascii="Arial" w:eastAsia="Times New Roman" w:hAnsi="Arial" w:cs="B Zar"/>
                <w:b/>
                <w:bCs/>
                <w:color w:val="000000"/>
                <w:sz w:val="32"/>
                <w:szCs w:val="32"/>
                <w:vertAlign w:val="subscript"/>
                <w:rtl/>
              </w:rPr>
            </w:pPr>
            <w:r w:rsidRPr="005D1473">
              <w:rPr>
                <w:rFonts w:ascii="Arial" w:eastAsia="Times New Roman" w:hAnsi="Arial" w:cs="B Zar" w:hint="cs"/>
                <w:b/>
                <w:bCs/>
                <w:color w:val="000000"/>
                <w:sz w:val="32"/>
                <w:szCs w:val="32"/>
                <w:vertAlign w:val="subscript"/>
                <w:rtl/>
              </w:rPr>
              <w:t>ردیف</w:t>
            </w:r>
          </w:p>
        </w:tc>
        <w:tc>
          <w:tcPr>
            <w:tcW w:w="2133" w:type="dxa"/>
          </w:tcPr>
          <w:p w:rsidR="000F32B9" w:rsidRPr="005D1473" w:rsidRDefault="000F32B9" w:rsidP="005462B7">
            <w:pPr>
              <w:tabs>
                <w:tab w:val="left" w:pos="7256"/>
              </w:tabs>
              <w:jc w:val="both"/>
              <w:rPr>
                <w:rFonts w:ascii="Arial" w:eastAsia="Times New Roman" w:hAnsi="Arial" w:cs="B Zar"/>
                <w:b/>
                <w:bCs/>
                <w:color w:val="000000"/>
                <w:sz w:val="32"/>
                <w:szCs w:val="32"/>
                <w:vertAlign w:val="subscript"/>
                <w:rtl/>
              </w:rPr>
            </w:pPr>
            <w:r w:rsidRPr="005D1473">
              <w:rPr>
                <w:rFonts w:ascii="Arial" w:eastAsia="Times New Roman" w:hAnsi="Arial" w:cs="B Zar" w:hint="cs"/>
                <w:b/>
                <w:bCs/>
                <w:color w:val="000000"/>
                <w:sz w:val="32"/>
                <w:szCs w:val="32"/>
                <w:vertAlign w:val="subscript"/>
                <w:rtl/>
              </w:rPr>
              <w:t>شرح عنوان</w:t>
            </w:r>
          </w:p>
        </w:tc>
        <w:tc>
          <w:tcPr>
            <w:tcW w:w="2275" w:type="dxa"/>
          </w:tcPr>
          <w:p w:rsidR="000F32B9" w:rsidRPr="005D1473" w:rsidRDefault="000F32B9" w:rsidP="005462B7">
            <w:pPr>
              <w:tabs>
                <w:tab w:val="left" w:pos="7256"/>
              </w:tabs>
              <w:jc w:val="both"/>
              <w:rPr>
                <w:rFonts w:ascii="Arial" w:eastAsia="Times New Roman" w:hAnsi="Arial" w:cs="B Zar"/>
                <w:b/>
                <w:bCs/>
                <w:color w:val="000000"/>
                <w:sz w:val="32"/>
                <w:szCs w:val="32"/>
                <w:vertAlign w:val="subscript"/>
                <w:rtl/>
              </w:rPr>
            </w:pPr>
            <w:r w:rsidRPr="005D1473">
              <w:rPr>
                <w:rFonts w:ascii="Arial" w:eastAsia="Times New Roman" w:hAnsi="Arial" w:cs="B Zar" w:hint="cs"/>
                <w:b/>
                <w:bCs/>
                <w:color w:val="000000"/>
                <w:sz w:val="32"/>
                <w:szCs w:val="32"/>
                <w:vertAlign w:val="subscript"/>
                <w:rtl/>
              </w:rPr>
              <w:t>شاخص تدوین بهای خدمات</w:t>
            </w:r>
          </w:p>
        </w:tc>
        <w:tc>
          <w:tcPr>
            <w:tcW w:w="3949" w:type="dxa"/>
          </w:tcPr>
          <w:p w:rsidR="000F32B9" w:rsidRPr="005D1473" w:rsidRDefault="000F32B9" w:rsidP="005462B7">
            <w:pPr>
              <w:tabs>
                <w:tab w:val="left" w:pos="7256"/>
              </w:tabs>
              <w:jc w:val="both"/>
              <w:rPr>
                <w:rFonts w:ascii="Arial" w:eastAsia="Times New Roman" w:hAnsi="Arial" w:cs="B Zar"/>
                <w:b/>
                <w:bCs/>
                <w:color w:val="000000"/>
                <w:sz w:val="32"/>
                <w:szCs w:val="32"/>
                <w:vertAlign w:val="subscript"/>
                <w:rtl/>
              </w:rPr>
            </w:pPr>
            <w:r w:rsidRPr="005D1473">
              <w:rPr>
                <w:rFonts w:ascii="Arial" w:eastAsia="Times New Roman" w:hAnsi="Arial" w:cs="B Zar" w:hint="cs"/>
                <w:b/>
                <w:bCs/>
                <w:color w:val="000000"/>
                <w:sz w:val="32"/>
                <w:szCs w:val="32"/>
                <w:vertAlign w:val="subscript"/>
                <w:rtl/>
              </w:rPr>
              <w:t>ضوابط وترتیبات وصول</w:t>
            </w:r>
          </w:p>
        </w:tc>
      </w:tr>
      <w:tr w:rsidR="000F32B9" w:rsidTr="005D1473">
        <w:trPr>
          <w:trHeight w:val="517"/>
        </w:trPr>
        <w:tc>
          <w:tcPr>
            <w:tcW w:w="915" w:type="dxa"/>
          </w:tcPr>
          <w:p w:rsidR="000F32B9" w:rsidRPr="005D1473" w:rsidRDefault="000F32B9" w:rsidP="00A75460">
            <w:pPr>
              <w:jc w:val="both"/>
              <w:rPr>
                <w:rFonts w:ascii="Times New Roman" w:eastAsia="Times New Roman" w:hAnsi="Times New Roman" w:cs="B Zar"/>
                <w:rtl/>
              </w:rPr>
            </w:pPr>
            <w:r w:rsidRPr="005D1473">
              <w:rPr>
                <w:rFonts w:ascii="Times New Roman" w:eastAsia="Times New Roman" w:hAnsi="Times New Roman" w:cs="B Zar" w:hint="cs"/>
                <w:rtl/>
              </w:rPr>
              <w:t>1</w:t>
            </w:r>
          </w:p>
        </w:tc>
        <w:tc>
          <w:tcPr>
            <w:tcW w:w="2133" w:type="dxa"/>
          </w:tcPr>
          <w:p w:rsidR="000F32B9" w:rsidRPr="005D1473" w:rsidRDefault="000F32B9" w:rsidP="00A75460">
            <w:pPr>
              <w:jc w:val="both"/>
              <w:rPr>
                <w:rFonts w:ascii="Times New Roman" w:eastAsia="Times New Roman" w:hAnsi="Times New Roman" w:cs="B Zar"/>
                <w:rtl/>
              </w:rPr>
            </w:pPr>
            <w:r w:rsidRPr="005D1473">
              <w:rPr>
                <w:rFonts w:ascii="Arial" w:eastAsia="Times New Roman" w:hAnsi="Arial" w:cs="Times New Roman" w:hint="cs"/>
                <w:b/>
                <w:bCs/>
                <w:color w:val="000000"/>
                <w:rtl/>
              </w:rPr>
              <w:t>بهای خدمات نماسازی وساماندهی سیما ومنظر شهری</w:t>
            </w:r>
          </w:p>
        </w:tc>
        <w:tc>
          <w:tcPr>
            <w:tcW w:w="2275" w:type="dxa"/>
          </w:tcPr>
          <w:p w:rsidR="000F32B9" w:rsidRPr="005D1473" w:rsidRDefault="000F32B9" w:rsidP="00A75460">
            <w:pPr>
              <w:jc w:val="both"/>
              <w:rPr>
                <w:rFonts w:ascii="Times New Roman" w:eastAsia="Times New Roman" w:hAnsi="Times New Roman" w:cs="B Zar"/>
                <w:rtl/>
              </w:rPr>
            </w:pPr>
            <w:r w:rsidRPr="005D1473">
              <w:rPr>
                <w:rFonts w:ascii="Times New Roman" w:eastAsia="Times New Roman" w:hAnsi="Times New Roman" w:cs="B Zar" w:hint="cs"/>
                <w:rtl/>
              </w:rPr>
              <w:t>مساحت نما *اجرای عملیات برای هر متر مربع</w:t>
            </w:r>
          </w:p>
        </w:tc>
        <w:tc>
          <w:tcPr>
            <w:tcW w:w="3949" w:type="dxa"/>
          </w:tcPr>
          <w:p w:rsidR="000F32B9" w:rsidRPr="005D1473" w:rsidRDefault="000F32B9" w:rsidP="00A75460">
            <w:pPr>
              <w:jc w:val="both"/>
              <w:rPr>
                <w:rFonts w:ascii="Times New Roman" w:eastAsia="Times New Roman" w:hAnsi="Times New Roman" w:cs="B Zar"/>
                <w:rtl/>
              </w:rPr>
            </w:pPr>
            <w:r w:rsidRPr="005D1473">
              <w:rPr>
                <w:rFonts w:ascii="Times New Roman" w:eastAsia="Times New Roman" w:hAnsi="Times New Roman" w:cs="B Zar" w:hint="cs"/>
                <w:rtl/>
              </w:rPr>
              <w:t>درصورت در خواست مودی وتوافق با ایشان جهت ساماندهی وبهسازی نمای ساختمان قابل وصول می باشد</w:t>
            </w:r>
          </w:p>
        </w:tc>
      </w:tr>
    </w:tbl>
    <w:p w:rsidR="00E77537" w:rsidRPr="00D16B94" w:rsidRDefault="00E77537" w:rsidP="00A75460">
      <w:pPr>
        <w:spacing w:after="0" w:line="240" w:lineRule="auto"/>
        <w:jc w:val="both"/>
        <w:rPr>
          <w:rFonts w:ascii="Times New Roman" w:eastAsia="Times New Roman" w:hAnsi="Times New Roman" w:cs="B Zar"/>
          <w:sz w:val="24"/>
          <w:szCs w:val="24"/>
        </w:rPr>
      </w:pPr>
    </w:p>
    <w:p w:rsidR="00D17FB7" w:rsidRPr="00233B93" w:rsidRDefault="00D17FB7" w:rsidP="0094670C">
      <w:pPr>
        <w:spacing w:after="0" w:line="240" w:lineRule="auto"/>
        <w:jc w:val="both"/>
        <w:rPr>
          <w:rFonts w:ascii="Times New Roman" w:eastAsia="Times New Roman" w:hAnsi="Times New Roman" w:cs="B Zar"/>
          <w:b/>
          <w:bCs/>
          <w:sz w:val="24"/>
          <w:szCs w:val="24"/>
        </w:rPr>
      </w:pPr>
      <w:r w:rsidRPr="00233B93">
        <w:rPr>
          <w:rFonts w:ascii="Arial" w:eastAsia="Times New Roman" w:hAnsi="Arial" w:cs="B Zar"/>
          <w:b/>
          <w:bCs/>
          <w:color w:val="000000"/>
          <w:sz w:val="24"/>
          <w:szCs w:val="24"/>
          <w:rtl/>
        </w:rPr>
        <w:t xml:space="preserve">تعرفه شماره </w:t>
      </w:r>
      <w:r w:rsidR="0094670C">
        <w:rPr>
          <w:rFonts w:ascii="Arial" w:eastAsia="Times New Roman" w:hAnsi="Arial" w:cs="B Zar" w:hint="cs"/>
          <w:b/>
          <w:bCs/>
          <w:color w:val="000000"/>
          <w:sz w:val="24"/>
          <w:szCs w:val="24"/>
          <w:rtl/>
        </w:rPr>
        <w:t>12</w:t>
      </w:r>
      <w:r w:rsidRPr="00233B93">
        <w:rPr>
          <w:rFonts w:ascii="Arial" w:eastAsia="Times New Roman" w:hAnsi="Arial" w:cs="B Zar"/>
          <w:b/>
          <w:bCs/>
          <w:color w:val="000000"/>
          <w:sz w:val="24"/>
          <w:szCs w:val="24"/>
          <w:rtl/>
        </w:rPr>
        <w:t xml:space="preserve"> - بهاء خدمات بهره برداری از معابر و فضاهای عمومی شهری دارای شرایط فنی و ایمنی و</w:t>
      </w:r>
      <w:r w:rsidRPr="00233B93">
        <w:rPr>
          <w:rFonts w:ascii="Arial" w:eastAsia="Times New Roman" w:hAnsi="Arial" w:cs="B Zar"/>
          <w:b/>
          <w:bCs/>
          <w:color w:val="000000"/>
          <w:sz w:val="24"/>
          <w:szCs w:val="24"/>
        </w:rPr>
        <w:t xml:space="preserve">  </w:t>
      </w:r>
      <w:r w:rsidRPr="00233B93">
        <w:rPr>
          <w:rFonts w:ascii="Arial" w:eastAsia="Times New Roman" w:hAnsi="Arial" w:cs="B Zar"/>
          <w:b/>
          <w:bCs/>
          <w:color w:val="000000"/>
          <w:sz w:val="24"/>
          <w:szCs w:val="24"/>
          <w:rtl/>
        </w:rPr>
        <w:t>عدم ایجاد مزاحمت در تردد</w:t>
      </w:r>
      <w:r w:rsidRPr="00233B93">
        <w:rPr>
          <w:rFonts w:ascii="Arial" w:eastAsia="Times New Roman" w:hAnsi="Arial" w:cs="B Zar"/>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147"/>
        <w:gridCol w:w="1942"/>
        <w:gridCol w:w="1425"/>
        <w:gridCol w:w="712"/>
      </w:tblGrid>
      <w:tr w:rsidR="00D17FB7" w:rsidRPr="00D16B94" w:rsidTr="00233B93">
        <w:trPr>
          <w:trHeight w:val="850"/>
        </w:trPr>
        <w:tc>
          <w:tcPr>
            <w:tcW w:w="5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3860E5" w:rsidP="00A75460">
            <w:pPr>
              <w:spacing w:after="0" w:line="240" w:lineRule="auto"/>
              <w:jc w:val="both"/>
              <w:rPr>
                <w:rFonts w:ascii="Times New Roman" w:eastAsia="Times New Roman" w:hAnsi="Times New Roman" w:cs="B Zar"/>
                <w:b/>
                <w:bCs/>
                <w:sz w:val="24"/>
                <w:szCs w:val="24"/>
              </w:rPr>
            </w:pPr>
            <w:r w:rsidRPr="00233B93">
              <w:rPr>
                <w:rFonts w:ascii="Arial" w:eastAsia="Times New Roman" w:hAnsi="Arial" w:cs="B Zar"/>
                <w:b/>
                <w:bCs/>
                <w:color w:val="000000"/>
                <w:sz w:val="24"/>
                <w:szCs w:val="24"/>
                <w:rtl/>
              </w:rPr>
              <w:t>توضیحات</w:t>
            </w:r>
          </w:p>
        </w:tc>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3860E5" w:rsidP="00A75460">
            <w:pPr>
              <w:spacing w:after="0" w:line="240" w:lineRule="auto"/>
              <w:jc w:val="both"/>
              <w:rPr>
                <w:rFonts w:ascii="Times New Roman" w:eastAsia="Times New Roman" w:hAnsi="Times New Roman" w:cs="B Zar"/>
                <w:b/>
                <w:bCs/>
                <w:sz w:val="24"/>
                <w:szCs w:val="24"/>
              </w:rPr>
            </w:pPr>
            <w:r w:rsidRPr="00233B93">
              <w:rPr>
                <w:rFonts w:ascii="Arial" w:eastAsia="Times New Roman" w:hAnsi="Arial" w:cs="B Zar"/>
                <w:b/>
                <w:bCs/>
                <w:color w:val="000000" w:themeColor="text1"/>
                <w:sz w:val="24"/>
                <w:szCs w:val="24"/>
                <w:rtl/>
              </w:rPr>
              <w:t>مأخذ و نحوه محاسبه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D17FB7" w:rsidP="00233B93">
            <w:pPr>
              <w:spacing w:after="0" w:line="240" w:lineRule="auto"/>
              <w:jc w:val="both"/>
              <w:rPr>
                <w:rFonts w:ascii="Times New Roman" w:eastAsia="Times New Roman" w:hAnsi="Times New Roman" w:cs="B Zar"/>
                <w:b/>
                <w:bCs/>
                <w:sz w:val="24"/>
                <w:szCs w:val="24"/>
              </w:rPr>
            </w:pPr>
            <w:r w:rsidRPr="00233B93">
              <w:rPr>
                <w:rFonts w:ascii="Arial" w:eastAsia="Times New Roman" w:hAnsi="Arial" w:cs="B Zar"/>
                <w:b/>
                <w:bCs/>
                <w:color w:val="000000"/>
                <w:sz w:val="24"/>
                <w:szCs w:val="24"/>
                <w:rtl/>
              </w:rPr>
              <w:t>عنوان</w:t>
            </w:r>
            <w:r w:rsidR="00233B93" w:rsidRPr="00233B93">
              <w:rPr>
                <w:rFonts w:ascii="Arial" w:eastAsia="Times New Roman" w:hAnsi="Arial" w:cs="B Zar" w:hint="cs"/>
                <w:b/>
                <w:bCs/>
                <w:color w:val="000000"/>
                <w:sz w:val="24"/>
                <w:szCs w:val="24"/>
                <w:rtl/>
              </w:rPr>
              <w:t xml:space="preserve"> </w:t>
            </w:r>
            <w:r w:rsidRPr="00233B93">
              <w:rPr>
                <w:rFonts w:ascii="Arial" w:eastAsia="Times New Roman" w:hAnsi="Arial" w:cs="B Zar"/>
                <w:b/>
                <w:bCs/>
                <w:color w:val="000000"/>
                <w:sz w:val="24"/>
                <w:szCs w:val="24"/>
                <w:rtl/>
              </w:rPr>
              <w:t xml:space="preserve">بهاء خدمات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233B93" w:rsidP="00A75460">
            <w:pPr>
              <w:spacing w:after="0" w:line="240" w:lineRule="auto"/>
              <w:jc w:val="both"/>
              <w:rPr>
                <w:rFonts w:ascii="Times New Roman" w:eastAsia="Times New Roman" w:hAnsi="Times New Roman" w:cs="B Zar"/>
                <w:b/>
                <w:bCs/>
                <w:sz w:val="24"/>
                <w:szCs w:val="24"/>
                <w:rtl/>
              </w:rPr>
            </w:pPr>
            <w:r w:rsidRPr="00233B93">
              <w:rPr>
                <w:rFonts w:ascii="Times New Roman" w:eastAsia="Times New Roman" w:hAnsi="Times New Roman" w:cs="B Zar" w:hint="cs"/>
                <w:b/>
                <w:bCs/>
                <w:sz w:val="24"/>
                <w:szCs w:val="24"/>
                <w:rtl/>
              </w:rPr>
              <w:t>ردیف</w:t>
            </w:r>
          </w:p>
        </w:tc>
      </w:tr>
      <w:tr w:rsidR="00D17FB7" w:rsidRPr="00D16B94" w:rsidTr="00233B93">
        <w:trPr>
          <w:trHeight w:val="1702"/>
        </w:trPr>
        <w:tc>
          <w:tcPr>
            <w:tcW w:w="568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D17FB7" w:rsidP="00A75460">
            <w:pPr>
              <w:spacing w:after="0" w:line="240" w:lineRule="auto"/>
              <w:jc w:val="both"/>
              <w:rPr>
                <w:rFonts w:ascii="Times New Roman" w:eastAsia="Times New Roman" w:hAnsi="Times New Roman" w:cs="B Zar"/>
                <w:b/>
                <w:bCs/>
              </w:rPr>
            </w:pPr>
            <w:r w:rsidRPr="00233B93">
              <w:rPr>
                <w:rFonts w:ascii="Arial" w:eastAsia="Times New Roman" w:hAnsi="Arial" w:cs="B Zar"/>
                <w:b/>
                <w:bCs/>
                <w:color w:val="000000"/>
                <w:rtl/>
              </w:rPr>
              <w:t>بهاء خدمات موضوع این بند به صورت دوره ای و</w:t>
            </w:r>
            <w:r w:rsidRPr="00233B93">
              <w:rPr>
                <w:rFonts w:ascii="Arial" w:eastAsia="Times New Roman" w:hAnsi="Arial" w:cs="B Zar"/>
                <w:b/>
                <w:bCs/>
                <w:color w:val="000000"/>
              </w:rPr>
              <w:t xml:space="preserve">  </w:t>
            </w:r>
            <w:r w:rsidRPr="00233B93">
              <w:rPr>
                <w:rFonts w:ascii="Arial" w:eastAsia="Times New Roman" w:hAnsi="Arial" w:cs="B Zar"/>
                <w:b/>
                <w:bCs/>
                <w:color w:val="000000"/>
                <w:rtl/>
              </w:rPr>
              <w:t>متناسب با زمان استفاده، از بهره برداران مشمول در</w:t>
            </w:r>
            <w:r w:rsidRPr="00233B93">
              <w:rPr>
                <w:rFonts w:ascii="Arial" w:eastAsia="Times New Roman" w:hAnsi="Arial" w:cs="B Zar"/>
                <w:b/>
                <w:bCs/>
                <w:color w:val="000000"/>
              </w:rPr>
              <w:t xml:space="preserve">  </w:t>
            </w:r>
            <w:r w:rsidRPr="00233B93">
              <w:rPr>
                <w:rFonts w:ascii="Arial" w:eastAsia="Times New Roman" w:hAnsi="Arial" w:cs="B Zar"/>
                <w:b/>
                <w:bCs/>
                <w:color w:val="000000"/>
                <w:rtl/>
              </w:rPr>
              <w:t>قالب قرارداد قابل وصول می باشد</w:t>
            </w:r>
            <w:r w:rsidRPr="00233B93">
              <w:rPr>
                <w:rFonts w:ascii="Arial" w:eastAsia="Times New Roman" w:hAnsi="Arial" w:cs="B Zar"/>
                <w:b/>
                <w:bCs/>
                <w:color w:val="000000"/>
              </w:rPr>
              <w:t>.  </w:t>
            </w:r>
          </w:p>
          <w:p w:rsidR="00D17FB7" w:rsidRPr="00233B93" w:rsidRDefault="00233B93" w:rsidP="00A75460">
            <w:pPr>
              <w:spacing w:after="0" w:line="240" w:lineRule="auto"/>
              <w:jc w:val="both"/>
              <w:rPr>
                <w:rFonts w:ascii="Times New Roman" w:eastAsia="Times New Roman" w:hAnsi="Times New Roman" w:cs="B Zar"/>
                <w:b/>
                <w:bCs/>
              </w:rPr>
            </w:pPr>
            <w:r w:rsidRPr="00233B93">
              <w:rPr>
                <w:rFonts w:ascii="Arial" w:eastAsia="Times New Roman" w:hAnsi="Arial" w:cs="B Zar"/>
                <w:b/>
                <w:bCs/>
                <w:color w:val="000000"/>
              </w:rPr>
              <w:t>Ki</w:t>
            </w:r>
            <w:r w:rsidR="00D17FB7" w:rsidRPr="00233B93">
              <w:rPr>
                <w:rFonts w:ascii="Arial" w:eastAsia="Times New Roman" w:hAnsi="Arial" w:cs="B Zar"/>
                <w:b/>
                <w:bCs/>
                <w:color w:val="000000"/>
              </w:rPr>
              <w:t xml:space="preserve"> : </w:t>
            </w:r>
            <w:r w:rsidR="00D17FB7" w:rsidRPr="00233B93">
              <w:rPr>
                <w:rFonts w:ascii="Arial" w:eastAsia="Times New Roman" w:hAnsi="Arial" w:cs="B Zar"/>
                <w:b/>
                <w:bCs/>
                <w:color w:val="000000"/>
                <w:rtl/>
              </w:rPr>
              <w:t>ضریب تعدیل معابر مصوب شورا برای هر</w:t>
            </w:r>
            <w:r w:rsidR="00D17FB7" w:rsidRPr="00233B93">
              <w:rPr>
                <w:rFonts w:ascii="Arial" w:eastAsia="Times New Roman" w:hAnsi="Arial" w:cs="B Zar"/>
                <w:b/>
                <w:bCs/>
                <w:color w:val="000000"/>
              </w:rPr>
              <w:t>  </w:t>
            </w:r>
          </w:p>
          <w:p w:rsidR="00233B93" w:rsidRPr="00233B93" w:rsidRDefault="00D17FB7" w:rsidP="007351E5">
            <w:pPr>
              <w:spacing w:after="0" w:line="240" w:lineRule="auto"/>
              <w:jc w:val="both"/>
              <w:rPr>
                <w:rFonts w:ascii="Arial" w:eastAsia="Times New Roman" w:hAnsi="Arial" w:cs="B Zar"/>
                <w:b/>
                <w:bCs/>
                <w:color w:val="000000"/>
              </w:rPr>
            </w:pPr>
            <w:r w:rsidRPr="00233B93">
              <w:rPr>
                <w:rFonts w:ascii="Arial" w:eastAsia="Times New Roman" w:hAnsi="Arial" w:cs="B Zar"/>
                <w:b/>
                <w:bCs/>
                <w:color w:val="000000"/>
                <w:rtl/>
              </w:rPr>
              <w:t>کاربری</w:t>
            </w:r>
            <w:r w:rsidRPr="007351E5">
              <w:rPr>
                <w:rFonts w:ascii="Arial" w:eastAsia="Times New Roman" w:hAnsi="Arial" w:cs="B Zar"/>
                <w:b/>
                <w:bCs/>
                <w:color w:val="FF0000"/>
                <w:rtl/>
              </w:rPr>
              <w:t xml:space="preserve"> </w:t>
            </w:r>
            <w:proofErr w:type="spellStart"/>
            <w:r w:rsidR="00EE6074" w:rsidRPr="007351E5">
              <w:rPr>
                <w:rFonts w:ascii="Arial" w:eastAsia="Times New Roman" w:hAnsi="Arial" w:cs="B Zar"/>
                <w:b/>
                <w:bCs/>
                <w:color w:val="FF0000"/>
              </w:rPr>
              <w:t>ki</w:t>
            </w:r>
            <w:proofErr w:type="spellEnd"/>
            <w:r w:rsidR="00EE6074" w:rsidRPr="007351E5">
              <w:rPr>
                <w:rFonts w:ascii="Arial" w:eastAsia="Times New Roman" w:hAnsi="Arial" w:cs="B Zar"/>
                <w:b/>
                <w:bCs/>
                <w:color w:val="FF0000"/>
              </w:rPr>
              <w:t>=</w:t>
            </w:r>
            <w:r w:rsidR="007351E5" w:rsidRPr="007351E5">
              <w:rPr>
                <w:rFonts w:ascii="Arial" w:eastAsia="Times New Roman" w:hAnsi="Arial" w:cs="B Zar"/>
                <w:b/>
                <w:bCs/>
                <w:color w:val="FF0000"/>
              </w:rPr>
              <w:t>4/66</w:t>
            </w:r>
          </w:p>
          <w:p w:rsidR="00D17FB7" w:rsidRPr="00233B93" w:rsidRDefault="00233B93" w:rsidP="00FD0B70">
            <w:pPr>
              <w:spacing w:after="0" w:line="240" w:lineRule="auto"/>
              <w:jc w:val="both"/>
              <w:rPr>
                <w:rFonts w:ascii="Arial" w:eastAsia="Times New Roman" w:hAnsi="Arial" w:cs="B Zar"/>
                <w:b/>
                <w:bCs/>
                <w:color w:val="000000"/>
              </w:rPr>
            </w:pPr>
            <w:r w:rsidRPr="00233B93">
              <w:rPr>
                <w:rFonts w:ascii="Arial" w:eastAsia="Times New Roman" w:hAnsi="Arial" w:cs="B Zar"/>
                <w:b/>
                <w:bCs/>
                <w:color w:val="000000"/>
              </w:rPr>
              <w:t>Pi</w:t>
            </w:r>
            <w:r w:rsidR="00D17FB7" w:rsidRPr="00233B93">
              <w:rPr>
                <w:rFonts w:ascii="Arial" w:eastAsia="Times New Roman" w:hAnsi="Arial" w:cs="B Zar"/>
                <w:b/>
                <w:bCs/>
                <w:color w:val="000000"/>
              </w:rPr>
              <w:t xml:space="preserve"> </w:t>
            </w:r>
            <w:r w:rsidR="00D17FB7" w:rsidRPr="00233B93">
              <w:rPr>
                <w:rFonts w:ascii="Arial" w:eastAsia="Times New Roman" w:hAnsi="Arial" w:cs="B Zar"/>
                <w:b/>
                <w:bCs/>
                <w:color w:val="000000"/>
                <w:rtl/>
              </w:rPr>
              <w:t xml:space="preserve">ارزش معامالتی </w:t>
            </w:r>
            <w:r w:rsidR="00FD0B70">
              <w:rPr>
                <w:rFonts w:ascii="Arial" w:eastAsia="Times New Roman" w:hAnsi="Arial" w:cs="B Zar" w:hint="cs"/>
                <w:b/>
                <w:bCs/>
                <w:color w:val="000000"/>
                <w:rtl/>
              </w:rPr>
              <w:t>املاک</w:t>
            </w:r>
            <w:r w:rsidR="00D17FB7" w:rsidRPr="00233B93">
              <w:rPr>
                <w:rFonts w:ascii="Arial" w:eastAsia="Times New Roman" w:hAnsi="Arial" w:cs="B Zar"/>
                <w:b/>
                <w:bCs/>
                <w:color w:val="000000"/>
                <w:rtl/>
              </w:rPr>
              <w:t xml:space="preserve"> موضوع ماده 64 قانون</w:t>
            </w:r>
            <w:r w:rsidR="00D17FB7" w:rsidRPr="00233B93">
              <w:rPr>
                <w:rFonts w:ascii="Arial" w:eastAsia="Times New Roman" w:hAnsi="Arial" w:cs="B Zar"/>
                <w:b/>
                <w:bCs/>
                <w:color w:val="000000"/>
              </w:rPr>
              <w:t>  </w:t>
            </w:r>
            <w:r w:rsidR="00D17FB7" w:rsidRPr="00233B93">
              <w:rPr>
                <w:rFonts w:ascii="Arial" w:eastAsia="Times New Roman" w:hAnsi="Arial" w:cs="B Zar"/>
                <w:b/>
                <w:bCs/>
                <w:color w:val="000000"/>
                <w:rtl/>
              </w:rPr>
              <w:t>مالیات های مستقیم مصوب اسفند ماه 1366 و</w:t>
            </w:r>
            <w:r w:rsidR="00D17FB7" w:rsidRPr="00233B93">
              <w:rPr>
                <w:rFonts w:ascii="Arial" w:eastAsia="Times New Roman" w:hAnsi="Arial" w:cs="B Zar"/>
                <w:b/>
                <w:bCs/>
                <w:color w:val="000000"/>
              </w:rPr>
              <w:t xml:space="preserve">  </w:t>
            </w:r>
            <w:r w:rsidR="00EE6074">
              <w:rPr>
                <w:rFonts w:ascii="Arial" w:eastAsia="Times New Roman" w:hAnsi="Arial" w:cs="B Zar" w:hint="cs"/>
                <w:b/>
                <w:bCs/>
                <w:color w:val="000000"/>
                <w:rtl/>
              </w:rPr>
              <w:t>اصلاحات</w:t>
            </w:r>
            <w:r w:rsidR="00D17FB7" w:rsidRPr="00233B93">
              <w:rPr>
                <w:rFonts w:ascii="Arial" w:eastAsia="Times New Roman" w:hAnsi="Arial" w:cs="B Zar"/>
                <w:b/>
                <w:bCs/>
                <w:color w:val="000000"/>
                <w:rtl/>
              </w:rPr>
              <w:t xml:space="preserve"> بعدی آن</w:t>
            </w:r>
            <w:r w:rsidR="00EE6074">
              <w:rPr>
                <w:rFonts w:ascii="Arial" w:eastAsia="Times New Roman" w:hAnsi="Arial" w:cs="B Zar" w:hint="cs"/>
                <w:b/>
                <w:bCs/>
                <w:color w:val="000000"/>
                <w:rtl/>
              </w:rPr>
              <w:t xml:space="preserve"> </w:t>
            </w:r>
            <w:r w:rsidR="00D17FB7" w:rsidRPr="00233B93">
              <w:rPr>
                <w:rFonts w:ascii="Arial" w:eastAsia="Times New Roman" w:hAnsi="Arial" w:cs="B Zar"/>
                <w:b/>
                <w:bCs/>
                <w:color w:val="000000"/>
                <w:rtl/>
              </w:rPr>
              <w:t xml:space="preserve">برای هر کاربری </w:t>
            </w:r>
          </w:p>
          <w:p w:rsidR="00D17FB7" w:rsidRPr="00D16B94" w:rsidRDefault="00233B93" w:rsidP="00A75460">
            <w:pPr>
              <w:spacing w:after="0" w:line="240" w:lineRule="auto"/>
              <w:jc w:val="both"/>
              <w:rPr>
                <w:rFonts w:ascii="Times New Roman" w:eastAsia="Times New Roman" w:hAnsi="Times New Roman" w:cs="B Zar"/>
                <w:sz w:val="24"/>
                <w:szCs w:val="24"/>
              </w:rPr>
            </w:pPr>
            <w:r w:rsidRPr="00233B93">
              <w:rPr>
                <w:rFonts w:ascii="Arial" w:eastAsia="Times New Roman" w:hAnsi="Arial" w:cs="B Zar"/>
                <w:b/>
                <w:bCs/>
                <w:color w:val="000000"/>
              </w:rPr>
              <w:t>=S</w:t>
            </w:r>
            <w:r w:rsidR="00D17FB7" w:rsidRPr="00233B93">
              <w:rPr>
                <w:rFonts w:ascii="Arial" w:eastAsia="Times New Roman" w:hAnsi="Arial" w:cs="B Zar"/>
                <w:b/>
                <w:bCs/>
                <w:color w:val="000000"/>
              </w:rPr>
              <w:t xml:space="preserve"> </w:t>
            </w:r>
            <w:r w:rsidR="00D17FB7" w:rsidRPr="00233B93">
              <w:rPr>
                <w:rFonts w:ascii="Arial" w:eastAsia="Times New Roman" w:hAnsi="Arial" w:cs="B Zar"/>
                <w:b/>
                <w:bCs/>
                <w:color w:val="000000"/>
                <w:rtl/>
              </w:rPr>
              <w:t>مساحت</w:t>
            </w:r>
          </w:p>
        </w:tc>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60E5" w:rsidRPr="00233B93" w:rsidRDefault="003860E5" w:rsidP="003860E5">
            <w:pPr>
              <w:autoSpaceDE w:val="0"/>
              <w:autoSpaceDN w:val="0"/>
              <w:bidi w:val="0"/>
              <w:adjustRightInd w:val="0"/>
              <w:spacing w:after="0" w:line="240" w:lineRule="auto"/>
              <w:rPr>
                <w:rFonts w:ascii="CambriaMath" w:eastAsia="CambriaMath" w:cs="CambriaMath"/>
                <w:b/>
                <w:bCs/>
                <w:sz w:val="20"/>
                <w:szCs w:val="20"/>
                <w:lang w:bidi="ar-SA"/>
              </w:rPr>
            </w:pPr>
            <w:r w:rsidRPr="00233B93">
              <w:rPr>
                <w:rFonts w:ascii="CambriaMath" w:eastAsia="CambriaMath" w:cs="CambriaMath"/>
                <w:b/>
                <w:bCs/>
                <w:sz w:val="20"/>
                <w:szCs w:val="20"/>
                <w:lang w:bidi="ar-SA"/>
              </w:rPr>
              <w:t>0.02</w:t>
            </w:r>
            <w:r w:rsidRPr="00233B93">
              <w:rPr>
                <w:rFonts w:ascii="CambriaMath" w:eastAsia="CambriaMath" w:cs="CambriaMath" w:hint="eastAsia"/>
                <w:b/>
                <w:bCs/>
                <w:sz w:val="20"/>
                <w:szCs w:val="20"/>
                <w:lang w:bidi="ar-SA"/>
              </w:rPr>
              <w:t>×</w:t>
            </w:r>
            <w:r w:rsidRPr="00233B93">
              <w:rPr>
                <w:rFonts w:ascii="Cambria Math" w:eastAsia="CambriaMath" w:hAnsi="Cambria Math" w:cs="Cambria Math"/>
                <w:b/>
                <w:bCs/>
                <w:sz w:val="20"/>
                <w:szCs w:val="20"/>
                <w:lang w:bidi="ar-SA"/>
              </w:rPr>
              <w:t>𝐾𝑖</w:t>
            </w:r>
            <w:r w:rsidRPr="00233B93">
              <w:rPr>
                <w:rFonts w:ascii="CambriaMath" w:eastAsia="CambriaMath" w:cs="CambriaMath"/>
                <w:b/>
                <w:bCs/>
                <w:sz w:val="20"/>
                <w:szCs w:val="20"/>
                <w:lang w:bidi="ar-SA"/>
              </w:rPr>
              <w:t xml:space="preserve"> </w:t>
            </w:r>
            <w:r w:rsidRPr="00233B93">
              <w:rPr>
                <w:rFonts w:ascii="CambriaMath" w:eastAsia="CambriaMath" w:cs="CambriaMath" w:hint="eastAsia"/>
                <w:b/>
                <w:bCs/>
                <w:sz w:val="20"/>
                <w:szCs w:val="20"/>
                <w:lang w:bidi="ar-SA"/>
              </w:rPr>
              <w:t>×</w:t>
            </w:r>
            <w:r w:rsidRPr="00233B93">
              <w:rPr>
                <w:rFonts w:ascii="Cambria Math" w:eastAsia="CambriaMath" w:hAnsi="Cambria Math" w:cs="Cambria Math"/>
                <w:b/>
                <w:bCs/>
                <w:sz w:val="20"/>
                <w:szCs w:val="20"/>
                <w:lang w:bidi="ar-SA"/>
              </w:rPr>
              <w:t>𝑃𝑖</w:t>
            </w:r>
            <w:r w:rsidRPr="00233B93">
              <w:rPr>
                <w:rFonts w:ascii="CambriaMath" w:eastAsia="CambriaMath" w:cs="CambriaMath" w:hint="eastAsia"/>
                <w:b/>
                <w:bCs/>
                <w:sz w:val="20"/>
                <w:szCs w:val="20"/>
                <w:lang w:bidi="ar-SA"/>
              </w:rPr>
              <w:t>×</w:t>
            </w:r>
            <w:r w:rsidRPr="00233B93">
              <w:rPr>
                <w:rFonts w:ascii="Cambria Math" w:eastAsia="CambriaMath" w:hAnsi="Cambria Math" w:cs="Cambria Math"/>
                <w:b/>
                <w:bCs/>
                <w:sz w:val="20"/>
                <w:szCs w:val="20"/>
                <w:lang w:bidi="ar-SA"/>
              </w:rPr>
              <w:t>𝑆</w:t>
            </w:r>
          </w:p>
          <w:p w:rsidR="003860E5" w:rsidRPr="00233B93" w:rsidRDefault="003860E5" w:rsidP="00233B93">
            <w:pPr>
              <w:autoSpaceDE w:val="0"/>
              <w:autoSpaceDN w:val="0"/>
              <w:bidi w:val="0"/>
              <w:adjustRightInd w:val="0"/>
              <w:spacing w:after="0" w:line="240" w:lineRule="auto"/>
              <w:jc w:val="center"/>
              <w:rPr>
                <w:rFonts w:ascii="CambriaMath" w:eastAsia="CambriaMath" w:cs="CambriaMath"/>
                <w:b/>
                <w:bCs/>
                <w:sz w:val="20"/>
                <w:szCs w:val="20"/>
                <w:lang w:bidi="ar-SA"/>
              </w:rPr>
            </w:pPr>
            <w:r w:rsidRPr="00233B93">
              <w:rPr>
                <w:rFonts w:ascii="CambriaMath" w:eastAsia="CambriaMath" w:cs="CambriaMath" w:hint="eastAsia"/>
                <w:b/>
                <w:bCs/>
                <w:sz w:val="20"/>
                <w:szCs w:val="20"/>
                <w:lang w:bidi="ar-SA"/>
              </w:rPr>
              <w:t>×</w:t>
            </w:r>
          </w:p>
          <w:p w:rsidR="00D17FB7" w:rsidRPr="00233B93" w:rsidRDefault="003860E5" w:rsidP="00233B93">
            <w:pPr>
              <w:spacing w:after="0" w:line="240" w:lineRule="auto"/>
              <w:jc w:val="center"/>
              <w:rPr>
                <w:rFonts w:ascii="Times New Roman" w:eastAsia="Times New Roman" w:hAnsi="Times New Roman" w:cs="B Zar"/>
                <w:b/>
                <w:bCs/>
                <w:sz w:val="20"/>
                <w:szCs w:val="20"/>
              </w:rPr>
            </w:pPr>
            <w:r w:rsidRPr="00233B93">
              <w:rPr>
                <w:rFonts w:ascii="BNazaninBold" w:eastAsia="CambriaMath" w:cs="BNazaninBold" w:hint="cs"/>
                <w:b/>
                <w:bCs/>
                <w:sz w:val="20"/>
                <w:szCs w:val="20"/>
                <w:rtl/>
                <w:lang w:bidi="ar-SA"/>
              </w:rPr>
              <w:t>مدت</w:t>
            </w:r>
            <w:r w:rsidRPr="00233B93">
              <w:rPr>
                <w:rFonts w:ascii="BNazaninBold" w:eastAsia="CambriaMath" w:cs="BNazaninBold"/>
                <w:b/>
                <w:bCs/>
                <w:sz w:val="20"/>
                <w:szCs w:val="20"/>
                <w:lang w:bidi="ar-SA"/>
              </w:rPr>
              <w:t xml:space="preserve"> </w:t>
            </w:r>
            <w:r w:rsidRPr="00233B93">
              <w:rPr>
                <w:rFonts w:ascii="BNazaninBold" w:eastAsia="CambriaMath" w:cs="BNazaninBold" w:hint="cs"/>
                <w:b/>
                <w:bCs/>
                <w:sz w:val="20"/>
                <w:szCs w:val="20"/>
                <w:rtl/>
                <w:lang w:bidi="ar-SA"/>
              </w:rPr>
              <w:t>زمان</w:t>
            </w:r>
            <w:r w:rsidRPr="00233B93">
              <w:rPr>
                <w:rFonts w:ascii="BNazaninBold" w:eastAsia="CambriaMath" w:cs="BNazaninBold"/>
                <w:b/>
                <w:bCs/>
                <w:sz w:val="20"/>
                <w:szCs w:val="20"/>
                <w:lang w:bidi="ar-SA"/>
              </w:rPr>
              <w:t xml:space="preserve"> </w:t>
            </w:r>
            <w:r w:rsidRPr="00233B93">
              <w:rPr>
                <w:rFonts w:ascii="BNazaninBold" w:eastAsia="CambriaMath" w:cs="BNazaninBold" w:hint="cs"/>
                <w:b/>
                <w:bCs/>
                <w:sz w:val="20"/>
                <w:szCs w:val="20"/>
                <w:rtl/>
                <w:lang w:bidi="ar-SA"/>
              </w:rPr>
              <w:t>روز</w:t>
            </w:r>
          </w:p>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D17FB7" w:rsidP="00233B93">
            <w:pPr>
              <w:spacing w:after="0" w:line="240" w:lineRule="auto"/>
              <w:jc w:val="both"/>
              <w:rPr>
                <w:rFonts w:ascii="Times New Roman" w:eastAsia="Times New Roman" w:hAnsi="Times New Roman" w:cs="B Zar"/>
                <w:b/>
                <w:bCs/>
              </w:rPr>
            </w:pPr>
            <w:r w:rsidRPr="00233B93">
              <w:rPr>
                <w:rFonts w:ascii="Arial" w:eastAsia="Times New Roman" w:hAnsi="Arial" w:cs="B Zar"/>
                <w:b/>
                <w:bCs/>
                <w:color w:val="000000"/>
                <w:rtl/>
              </w:rPr>
              <w:t>بهاء خدمات بهره برداری از معابر و</w:t>
            </w:r>
            <w:r w:rsidRPr="00233B93">
              <w:rPr>
                <w:rFonts w:ascii="Arial" w:eastAsia="Times New Roman" w:hAnsi="Arial" w:cs="B Zar"/>
                <w:b/>
                <w:bCs/>
                <w:color w:val="000000"/>
              </w:rPr>
              <w:t> </w:t>
            </w:r>
            <w:r w:rsidRPr="00233B93">
              <w:rPr>
                <w:rFonts w:ascii="Arial" w:eastAsia="Times New Roman" w:hAnsi="Arial" w:cs="B Zar"/>
                <w:b/>
                <w:bCs/>
                <w:color w:val="000000"/>
                <w:rtl/>
              </w:rPr>
              <w:t>فضاهای عمومی شهری دارای</w:t>
            </w:r>
          </w:p>
          <w:p w:rsidR="00D17FB7" w:rsidRPr="00D16B94" w:rsidRDefault="00D17FB7" w:rsidP="00A75460">
            <w:pPr>
              <w:spacing w:after="0" w:line="240" w:lineRule="auto"/>
              <w:jc w:val="both"/>
              <w:rPr>
                <w:rFonts w:ascii="Times New Roman" w:eastAsia="Times New Roman" w:hAnsi="Times New Roman" w:cs="B Zar"/>
                <w:sz w:val="24"/>
                <w:szCs w:val="24"/>
              </w:rPr>
            </w:pPr>
            <w:r w:rsidRPr="00233B93">
              <w:rPr>
                <w:rFonts w:ascii="Arial" w:eastAsia="Times New Roman" w:hAnsi="Arial" w:cs="B Zar"/>
                <w:b/>
                <w:bCs/>
                <w:color w:val="000000"/>
                <w:rtl/>
              </w:rPr>
              <w:t>شرایط فنی و ایمنی و عدم ایجاد</w:t>
            </w:r>
            <w:r w:rsidRPr="00233B93">
              <w:rPr>
                <w:rFonts w:ascii="Arial" w:eastAsia="Times New Roman" w:hAnsi="Arial" w:cs="B Zar"/>
                <w:b/>
                <w:bCs/>
                <w:color w:val="000000"/>
              </w:rPr>
              <w:t xml:space="preserve">  </w:t>
            </w:r>
            <w:r w:rsidRPr="00233B93">
              <w:rPr>
                <w:rFonts w:ascii="Arial" w:eastAsia="Times New Roman" w:hAnsi="Arial" w:cs="B Zar"/>
                <w:b/>
                <w:bCs/>
                <w:color w:val="000000"/>
                <w:rtl/>
              </w:rPr>
              <w:t>مزاحمت در تردد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D17FB7" w:rsidRPr="00D16B94" w:rsidTr="00233B93">
        <w:trPr>
          <w:trHeight w:val="2578"/>
        </w:trPr>
        <w:tc>
          <w:tcPr>
            <w:tcW w:w="5682" w:type="dxa"/>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354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D17FB7" w:rsidRPr="00D16B94" w:rsidTr="00D17FB7">
        <w:trPr>
          <w:trHeight w:val="1133"/>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C3442">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 قانون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درآمد پایدار هزینه شهرداریها و دهیاریهای کشور و بند </w:t>
            </w:r>
            <w:r w:rsidR="002C3442">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C3442">
              <w:rPr>
                <w:rFonts w:ascii="Arial" w:eastAsia="Times New Roman" w:hAnsi="Arial" w:cs="B Zar"/>
                <w:color w:val="000000"/>
                <w:sz w:val="24"/>
                <w:szCs w:val="24"/>
              </w:rPr>
              <w:t>107</w:t>
            </w:r>
            <w:r w:rsidRPr="00D16B94">
              <w:rPr>
                <w:rFonts w:ascii="Arial" w:eastAsia="Times New Roman" w:hAnsi="Arial" w:cs="B Zar"/>
                <w:color w:val="000000"/>
                <w:sz w:val="24"/>
                <w:szCs w:val="24"/>
                <w:rtl/>
              </w:rPr>
              <w:t>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705139" w:rsidRDefault="00375A01" w:rsidP="00705139">
      <w:pPr>
        <w:tabs>
          <w:tab w:val="left" w:pos="7241"/>
        </w:tabs>
        <w:spacing w:after="240" w:line="240" w:lineRule="auto"/>
        <w:jc w:val="both"/>
        <w:rPr>
          <w:rFonts w:ascii="Arial" w:eastAsia="Times New Roman" w:hAnsi="Arial" w:cs="B Zar"/>
          <w:color w:val="000000"/>
          <w:sz w:val="24"/>
          <w:szCs w:val="24"/>
          <w:vertAlign w:val="subscript"/>
          <w:rtl/>
        </w:rPr>
      </w:pPr>
      <w:r w:rsidRPr="00D16B94">
        <w:rPr>
          <w:rFonts w:ascii="Arial" w:eastAsia="Times New Roman" w:hAnsi="Arial" w:cs="B Zar" w:hint="cs"/>
          <w:color w:val="000000"/>
          <w:sz w:val="24"/>
          <w:szCs w:val="24"/>
          <w:vertAlign w:val="subscript"/>
          <w:rtl/>
        </w:rPr>
        <w:t>شهردارسد</w:t>
      </w:r>
      <w:r w:rsidR="00705139">
        <w:rPr>
          <w:rFonts w:ascii="Arial" w:eastAsia="Times New Roman" w:hAnsi="Arial" w:cs="B Zar" w:hint="cs"/>
          <w:color w:val="000000"/>
          <w:sz w:val="24"/>
          <w:szCs w:val="24"/>
          <w:vertAlign w:val="subscript"/>
          <w:rtl/>
        </w:rPr>
        <w:t>ه                                                                                                                                                                                                                   شورای اسلامی شهر سده</w:t>
      </w:r>
    </w:p>
    <w:p w:rsidR="00705139" w:rsidRDefault="00705139" w:rsidP="00705139">
      <w:pPr>
        <w:tabs>
          <w:tab w:val="left" w:pos="7241"/>
        </w:tabs>
        <w:spacing w:after="240" w:line="240" w:lineRule="auto"/>
        <w:jc w:val="both"/>
        <w:rPr>
          <w:rFonts w:ascii="Arial" w:eastAsia="Times New Roman" w:hAnsi="Arial" w:cs="B Zar"/>
          <w:color w:val="000000"/>
          <w:sz w:val="24"/>
          <w:szCs w:val="24"/>
          <w:vertAlign w:val="subscript"/>
          <w:rtl/>
        </w:rPr>
      </w:pPr>
    </w:p>
    <w:p w:rsidR="00705139" w:rsidRDefault="00705139" w:rsidP="00705139">
      <w:pPr>
        <w:tabs>
          <w:tab w:val="left" w:pos="7241"/>
        </w:tabs>
        <w:spacing w:after="240" w:line="240" w:lineRule="auto"/>
        <w:jc w:val="both"/>
        <w:rPr>
          <w:rFonts w:ascii="Arial" w:eastAsia="Times New Roman" w:hAnsi="Arial" w:cs="B Zar"/>
          <w:color w:val="000000"/>
          <w:sz w:val="24"/>
          <w:szCs w:val="24"/>
          <w:vertAlign w:val="subscript"/>
          <w:rtl/>
        </w:rPr>
      </w:pPr>
    </w:p>
    <w:p w:rsidR="00AC3B78" w:rsidRPr="00705139" w:rsidRDefault="005462B7" w:rsidP="00C01064">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lastRenderedPageBreak/>
        <w:t xml:space="preserve">تعرفه شماره 13 </w:t>
      </w:r>
      <w:r w:rsidRPr="00705139">
        <w:rPr>
          <w:rFonts w:ascii="Times New Roman" w:eastAsia="Times New Roman" w:hAnsi="Times New Roman" w:cs="Times New Roman" w:hint="cs"/>
          <w:b/>
          <w:bCs/>
          <w:color w:val="000000"/>
          <w:sz w:val="24"/>
          <w:szCs w:val="24"/>
          <w:rtl/>
        </w:rPr>
        <w:t>–</w:t>
      </w:r>
      <w:r w:rsidRPr="00705139">
        <w:rPr>
          <w:rFonts w:ascii="Arial" w:eastAsia="Times New Roman" w:hAnsi="Arial" w:cs="B Nazanin" w:hint="cs"/>
          <w:b/>
          <w:bCs/>
          <w:color w:val="000000"/>
          <w:sz w:val="24"/>
          <w:szCs w:val="24"/>
          <w:rtl/>
        </w:rPr>
        <w:t xml:space="preserve"> بهای خدمات صدور مجوز حفاری</w:t>
      </w:r>
    </w:p>
    <w:p w:rsidR="00C01064" w:rsidRPr="00705139" w:rsidRDefault="00C01064" w:rsidP="00C01064">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t>1)بهای خدمات کارشناسی فنی جهت حفاری واحدهای مسکونی وتجاری مبلغ 000/500/3ریال</w:t>
      </w:r>
    </w:p>
    <w:p w:rsidR="00C01064" w:rsidRPr="00705139" w:rsidRDefault="00C01064" w:rsidP="00C01064">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t>2) بهای خدمات کارشناسی فنی جهت حفاری ادارات ونهادهای دولتی وغیر دولتی مبلغ000/000/9ریال</w:t>
      </w:r>
    </w:p>
    <w:p w:rsidR="00C01064" w:rsidRPr="00705139" w:rsidRDefault="00C01064" w:rsidP="00C01064">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t>3)بهای خدمات محاسبه شده براساس گزارش بازدید واحد فنی وعمران شهرداری وحفاری در معابر اصلی شهر با عرض 14متر به بالا طبق فهرست بهای واحد پایه رشته ترمیم وبازسازی نوار حفاری در سال 1405 بهمراه ردیف 1و2انجام میگیردودر معابر فرعی شهر برای اشخاص حقیقی به شرح ذیل :</w:t>
      </w:r>
    </w:p>
    <w:p w:rsidR="00C01064" w:rsidRPr="00705139" w:rsidRDefault="00052F19" w:rsidP="00C01064">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t>1-مسیر های آسفالت هر متر طول 000/000/15ریال بهمراه ردیف 1و2</w:t>
      </w:r>
    </w:p>
    <w:p w:rsidR="00052F19" w:rsidRPr="00705139" w:rsidRDefault="00052F19" w:rsidP="00C01064">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t xml:space="preserve">2-مسیرهای موزاییک فرش هر متر طول 000/000/9 ریال بهمراه ردیف 1و2 </w:t>
      </w:r>
    </w:p>
    <w:p w:rsidR="00052F19" w:rsidRPr="00705139" w:rsidRDefault="00052F19" w:rsidP="00052F19">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t xml:space="preserve">3-مسیرهای خاکی هر متر طول برای اشخاص حقیقی 000/500/1ریال بهمراه ردیف 1و2 </w:t>
      </w:r>
    </w:p>
    <w:p w:rsidR="00052F19" w:rsidRPr="00705139" w:rsidRDefault="00052F19" w:rsidP="00052F19">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t>تبصره (1)هزینه حفاری افراد حقوقی ونهادهای حفار براساس فهرست بهای واحد پایه رشته ترمیم وبازسازی نوار حفاری محاسبه ومشمول کلیه قوانین مربوط به دستور العمل نحوه هماهنگی وصدور مجوز حفاری در سطح شهرهای کشور</w:t>
      </w:r>
      <w:r w:rsidR="00BE2442" w:rsidRPr="00705139">
        <w:rPr>
          <w:rFonts w:ascii="Arial" w:eastAsia="Times New Roman" w:hAnsi="Arial" w:cs="B Nazanin" w:hint="cs"/>
          <w:b/>
          <w:bCs/>
          <w:color w:val="000000"/>
          <w:sz w:val="24"/>
          <w:szCs w:val="24"/>
          <w:rtl/>
        </w:rPr>
        <w:t>مصوب سال 1367خواهد شد.</w:t>
      </w:r>
    </w:p>
    <w:p w:rsidR="00BE2442" w:rsidRPr="00705139" w:rsidRDefault="00BE2442" w:rsidP="00052F19">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t>تبصره (2)در مواردی که این خدمات به درخواست متقاضی توسط شهرداری انجام شود وصول این عنوان بهای خدمات برمبنای رابطه ذیل محاسبه ووصول میگردد .</w:t>
      </w:r>
    </w:p>
    <w:p w:rsidR="00BE2442" w:rsidRPr="00705139" w:rsidRDefault="00BE2442" w:rsidP="00052F19">
      <w:pPr>
        <w:spacing w:after="0" w:line="240" w:lineRule="auto"/>
        <w:jc w:val="both"/>
        <w:rPr>
          <w:rFonts w:ascii="Arial" w:eastAsia="Times New Roman" w:hAnsi="Arial" w:cs="B Nazanin"/>
          <w:b/>
          <w:bCs/>
          <w:color w:val="000000"/>
          <w:sz w:val="24"/>
          <w:szCs w:val="24"/>
          <w:rtl/>
        </w:rPr>
      </w:pPr>
      <w:r w:rsidRPr="00705139">
        <w:rPr>
          <w:rFonts w:ascii="Arial" w:eastAsia="Times New Roman" w:hAnsi="Arial" w:cs="B Nazanin" w:hint="cs"/>
          <w:b/>
          <w:bCs/>
          <w:color w:val="000000"/>
          <w:sz w:val="24"/>
          <w:szCs w:val="24"/>
          <w:rtl/>
        </w:rPr>
        <w:t>بهای تمام شده * 15%</w:t>
      </w:r>
    </w:p>
    <w:p w:rsidR="00052F19" w:rsidRDefault="00052F19" w:rsidP="00C01064">
      <w:pPr>
        <w:spacing w:after="0" w:line="240" w:lineRule="auto"/>
        <w:jc w:val="both"/>
        <w:rPr>
          <w:rFonts w:ascii="Arial" w:eastAsia="Times New Roman" w:hAnsi="Arial" w:cs="B Zar"/>
          <w:b/>
          <w:bCs/>
          <w:color w:val="000000"/>
          <w:rtl/>
        </w:rPr>
      </w:pPr>
    </w:p>
    <w:p w:rsidR="00052F19" w:rsidRPr="00C01064" w:rsidRDefault="00052F19" w:rsidP="00C01064">
      <w:pPr>
        <w:spacing w:after="0" w:line="240" w:lineRule="auto"/>
        <w:jc w:val="both"/>
        <w:rPr>
          <w:rFonts w:ascii="Arial" w:eastAsia="Times New Roman" w:hAnsi="Arial" w:cs="B Zar"/>
          <w:b/>
          <w:bCs/>
          <w:color w:val="000000"/>
          <w:sz w:val="24"/>
          <w:szCs w:val="24"/>
          <w:rtl/>
        </w:rPr>
      </w:pPr>
    </w:p>
    <w:p w:rsidR="00AC3B78" w:rsidRDefault="00AC3B78" w:rsidP="00A75460">
      <w:pPr>
        <w:spacing w:after="0" w:line="240" w:lineRule="auto"/>
        <w:jc w:val="both"/>
        <w:rPr>
          <w:rFonts w:ascii="Arial" w:eastAsia="Times New Roman" w:hAnsi="Arial" w:cs="B Zar"/>
          <w:b/>
          <w:bCs/>
          <w:color w:val="000000"/>
          <w:sz w:val="24"/>
          <w:szCs w:val="24"/>
          <w:rtl/>
        </w:rPr>
      </w:pPr>
    </w:p>
    <w:p w:rsidR="00E77537" w:rsidRDefault="00E77537" w:rsidP="00A75460">
      <w:pPr>
        <w:spacing w:after="0" w:line="240" w:lineRule="auto"/>
        <w:jc w:val="both"/>
        <w:rPr>
          <w:rFonts w:ascii="Arial" w:eastAsia="Times New Roman" w:hAnsi="Arial" w:cs="B Zar"/>
          <w:b/>
          <w:bCs/>
          <w:color w:val="000000"/>
          <w:sz w:val="24"/>
          <w:szCs w:val="24"/>
          <w:rtl/>
        </w:rPr>
      </w:pPr>
    </w:p>
    <w:p w:rsidR="00D17FB7" w:rsidRPr="00233B93" w:rsidRDefault="00D17FB7" w:rsidP="005462B7">
      <w:pPr>
        <w:spacing w:after="0" w:line="240" w:lineRule="auto"/>
        <w:jc w:val="both"/>
        <w:rPr>
          <w:rFonts w:ascii="Times New Roman" w:eastAsia="Times New Roman" w:hAnsi="Times New Roman" w:cs="B Zar"/>
          <w:b/>
          <w:bCs/>
          <w:sz w:val="24"/>
          <w:szCs w:val="24"/>
        </w:rPr>
      </w:pPr>
      <w:r w:rsidRPr="00233B93">
        <w:rPr>
          <w:rFonts w:ascii="Arial" w:eastAsia="Times New Roman" w:hAnsi="Arial" w:cs="B Zar"/>
          <w:b/>
          <w:bCs/>
          <w:color w:val="000000"/>
          <w:sz w:val="24"/>
          <w:szCs w:val="24"/>
          <w:rtl/>
        </w:rPr>
        <w:t xml:space="preserve">تعرفه شماره </w:t>
      </w:r>
      <w:r w:rsidR="005462B7">
        <w:rPr>
          <w:rFonts w:ascii="Arial" w:eastAsia="Times New Roman" w:hAnsi="Arial" w:cs="B Zar" w:hint="cs"/>
          <w:b/>
          <w:bCs/>
          <w:color w:val="000000"/>
          <w:sz w:val="24"/>
          <w:szCs w:val="24"/>
          <w:rtl/>
        </w:rPr>
        <w:t>14</w:t>
      </w:r>
      <w:r w:rsidRPr="00233B93">
        <w:rPr>
          <w:rFonts w:ascii="Arial" w:eastAsia="Times New Roman" w:hAnsi="Arial" w:cs="B Zar"/>
          <w:b/>
          <w:bCs/>
          <w:color w:val="000000"/>
          <w:sz w:val="24"/>
          <w:szCs w:val="24"/>
          <w:rtl/>
        </w:rPr>
        <w:t xml:space="preserve"> - بهاء خدمات حفاری لکه گیری و ترمیم آسفالت معابر</w:t>
      </w:r>
    </w:p>
    <w:tbl>
      <w:tblPr>
        <w:tblW w:w="0" w:type="auto"/>
        <w:tblCellMar>
          <w:top w:w="15" w:type="dxa"/>
          <w:left w:w="15" w:type="dxa"/>
          <w:bottom w:w="15" w:type="dxa"/>
          <w:right w:w="15" w:type="dxa"/>
        </w:tblCellMar>
        <w:tblLook w:val="04A0" w:firstRow="1" w:lastRow="0" w:firstColumn="1" w:lastColumn="0" w:noHBand="0" w:noVBand="1"/>
      </w:tblPr>
      <w:tblGrid>
        <w:gridCol w:w="3496"/>
        <w:gridCol w:w="2919"/>
        <w:gridCol w:w="2085"/>
        <w:gridCol w:w="726"/>
      </w:tblGrid>
      <w:tr w:rsidR="00BC5021"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233B93" w:rsidP="00A75460">
            <w:pPr>
              <w:spacing w:after="0" w:line="240" w:lineRule="auto"/>
              <w:jc w:val="both"/>
              <w:rPr>
                <w:rFonts w:ascii="Times New Roman" w:eastAsia="Times New Roman" w:hAnsi="Times New Roman" w:cs="B Zar"/>
                <w:b/>
                <w:bCs/>
                <w:sz w:val="24"/>
                <w:szCs w:val="24"/>
              </w:rPr>
            </w:pPr>
            <w:r w:rsidRPr="00233B93">
              <w:rPr>
                <w:rFonts w:ascii="Arial" w:eastAsia="Times New Roman" w:hAnsi="Arial" w:cs="B Zar"/>
                <w:b/>
                <w:bCs/>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233B93" w:rsidP="00233B93">
            <w:pPr>
              <w:spacing w:after="0" w:line="240" w:lineRule="auto"/>
              <w:jc w:val="both"/>
              <w:rPr>
                <w:rFonts w:ascii="Times New Roman" w:eastAsia="Times New Roman" w:hAnsi="Times New Roman" w:cs="B Zar"/>
                <w:b/>
                <w:bCs/>
                <w:sz w:val="24"/>
                <w:szCs w:val="24"/>
              </w:rPr>
            </w:pPr>
            <w:r w:rsidRPr="00233B93">
              <w:rPr>
                <w:rFonts w:ascii="Arial" w:eastAsia="Times New Roman" w:hAnsi="Arial" w:cs="B Zar"/>
                <w:b/>
                <w:bCs/>
                <w:color w:val="000000"/>
                <w:sz w:val="24"/>
                <w:szCs w:val="24"/>
                <w:rtl/>
              </w:rPr>
              <w:t>مأخذ و نحوه محاسب</w:t>
            </w:r>
            <w:r w:rsidRPr="00233B93">
              <w:rPr>
                <w:rFonts w:ascii="Arial" w:eastAsia="Times New Roman" w:hAnsi="Arial" w:cs="B Zar" w:hint="cs"/>
                <w:b/>
                <w:bCs/>
                <w:color w:val="000000"/>
                <w:sz w:val="24"/>
                <w:szCs w:val="24"/>
                <w:rtl/>
              </w:rPr>
              <w:t>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D17FB7" w:rsidP="00233B93">
            <w:pPr>
              <w:spacing w:after="0" w:line="240" w:lineRule="auto"/>
              <w:jc w:val="both"/>
              <w:rPr>
                <w:rFonts w:ascii="Times New Roman" w:eastAsia="Times New Roman" w:hAnsi="Times New Roman" w:cs="B Zar"/>
                <w:b/>
                <w:bCs/>
                <w:sz w:val="24"/>
                <w:szCs w:val="24"/>
              </w:rPr>
            </w:pPr>
            <w:r w:rsidRPr="00233B93">
              <w:rPr>
                <w:rFonts w:ascii="Arial" w:eastAsia="Times New Roman" w:hAnsi="Arial" w:cs="B Zar"/>
                <w:b/>
                <w:bCs/>
                <w:color w:val="000000"/>
                <w:sz w:val="24"/>
                <w:szCs w:val="24"/>
                <w:rtl/>
              </w:rPr>
              <w:t xml:space="preserve">عنوان بهاء خدمات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233B93" w:rsidRDefault="00233B93" w:rsidP="00A75460">
            <w:pPr>
              <w:spacing w:after="0" w:line="240" w:lineRule="auto"/>
              <w:jc w:val="both"/>
              <w:rPr>
                <w:rFonts w:ascii="Times New Roman" w:eastAsia="Times New Roman" w:hAnsi="Times New Roman" w:cs="B Zar"/>
                <w:b/>
                <w:bCs/>
                <w:sz w:val="24"/>
                <w:szCs w:val="24"/>
              </w:rPr>
            </w:pPr>
            <w:r w:rsidRPr="00233B93">
              <w:rPr>
                <w:rFonts w:ascii="Arial" w:eastAsia="Times New Roman" w:hAnsi="Arial" w:cs="B Zar"/>
                <w:b/>
                <w:bCs/>
                <w:color w:val="000000"/>
                <w:sz w:val="24"/>
                <w:szCs w:val="24"/>
                <w:rtl/>
              </w:rPr>
              <w:t>ردیف</w:t>
            </w:r>
          </w:p>
        </w:tc>
      </w:tr>
      <w:tr w:rsidR="00BC5021" w:rsidRPr="00D16B94" w:rsidTr="00D17FB7">
        <w:trPr>
          <w:trHeight w:val="11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Default="00D17FB7" w:rsidP="00A7546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این بند از بها خدمات در مواردی که به درخواست</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مالک برای دریافت خدمات انجام می گیرد اخذ</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خواهد شد</w:t>
            </w:r>
            <w:r w:rsidRPr="00D16B94">
              <w:rPr>
                <w:rFonts w:ascii="Arial" w:eastAsia="Times New Roman" w:hAnsi="Arial" w:cs="B Zar"/>
                <w:color w:val="000000"/>
                <w:sz w:val="24"/>
                <w:szCs w:val="24"/>
              </w:rPr>
              <w:t>. </w:t>
            </w:r>
          </w:p>
          <w:p w:rsidR="0080371F" w:rsidRPr="00D16B94" w:rsidRDefault="0080371F"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BC5021">
            <w:pPr>
              <w:spacing w:after="0" w:line="240" w:lineRule="auto"/>
              <w:jc w:val="both"/>
              <w:rPr>
                <w:rFonts w:ascii="Times New Roman" w:eastAsia="Times New Roman" w:hAnsi="Times New Roman" w:cs="B Zar"/>
                <w:sz w:val="24"/>
                <w:szCs w:val="24"/>
              </w:rPr>
            </w:pPr>
            <w:r w:rsidRPr="00A53C32">
              <w:rPr>
                <w:rFonts w:ascii="Arial" w:eastAsia="Times New Roman" w:hAnsi="Arial" w:cs="B Zar"/>
                <w:color w:val="000000"/>
                <w:sz w:val="24"/>
                <w:szCs w:val="24"/>
                <w:rtl/>
              </w:rPr>
              <w:t>مساحت × قیمت تمام</w:t>
            </w:r>
            <w:r w:rsidRPr="00A53C32">
              <w:rPr>
                <w:rFonts w:ascii="Arial" w:eastAsia="Times New Roman" w:hAnsi="Arial" w:cs="B Zar"/>
                <w:color w:val="000000"/>
                <w:sz w:val="24"/>
                <w:szCs w:val="24"/>
              </w:rPr>
              <w:t>  </w:t>
            </w:r>
            <w:r w:rsidRPr="00A53C32">
              <w:rPr>
                <w:rFonts w:ascii="Arial" w:eastAsia="Times New Roman" w:hAnsi="Arial" w:cs="B Zar"/>
                <w:color w:val="000000"/>
                <w:sz w:val="24"/>
                <w:szCs w:val="24"/>
                <w:rtl/>
              </w:rPr>
              <w:t>شده</w:t>
            </w:r>
            <w:r w:rsidR="00BC5021">
              <w:rPr>
                <w:rFonts w:ascii="Arial" w:eastAsia="Times New Roman" w:hAnsi="Arial" w:cs="B Zar" w:hint="cs"/>
                <w:color w:val="000000"/>
                <w:sz w:val="24"/>
                <w:szCs w:val="24"/>
                <w:rtl/>
              </w:rPr>
              <w:t xml:space="preserve"> مطابق با فهرست بها پایه ترمیم ومرمت سال 1405 ومحاسبه توسط واحد عمران</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بهاء خدمات صدور مجوز حفاری، لکه گیری و ترمیم آسفالت معابر</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D17FB7" w:rsidRPr="00D16B94" w:rsidTr="00D17FB7">
        <w:trPr>
          <w:trHeight w:val="113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C3442">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 قانون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درآمد پایدار هزینه شهرداریها و دهیاریهای کشور و بند </w:t>
            </w:r>
            <w:r w:rsidR="002C3442">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C3442">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D17FB7" w:rsidRPr="00D16B94" w:rsidRDefault="00D17FB7" w:rsidP="00A75460">
      <w:pPr>
        <w:spacing w:after="240" w:line="240" w:lineRule="auto"/>
        <w:jc w:val="both"/>
        <w:rPr>
          <w:rFonts w:ascii="Times New Roman" w:eastAsia="Times New Roman" w:hAnsi="Times New Roman" w:cs="B Zar"/>
          <w:sz w:val="24"/>
          <w:szCs w:val="24"/>
        </w:rPr>
      </w:pPr>
    </w:p>
    <w:p w:rsidR="00D17FB7" w:rsidRDefault="00375A01" w:rsidP="00CF21A6">
      <w:pPr>
        <w:tabs>
          <w:tab w:val="left" w:pos="7331"/>
        </w:tabs>
        <w:spacing w:after="0" w:line="240" w:lineRule="auto"/>
        <w:jc w:val="both"/>
        <w:rPr>
          <w:rFonts w:ascii="Times New Roman" w:eastAsia="Times New Roman" w:hAnsi="Times New Roman" w:cs="B Zar"/>
          <w:sz w:val="24"/>
          <w:szCs w:val="24"/>
          <w:rtl/>
        </w:rPr>
      </w:pPr>
      <w:r w:rsidRPr="00D16B94">
        <w:rPr>
          <w:rFonts w:ascii="Arial" w:eastAsia="Times New Roman" w:hAnsi="Arial" w:cs="B Zar" w:hint="cs"/>
          <w:color w:val="000000"/>
          <w:sz w:val="24"/>
          <w:szCs w:val="24"/>
          <w:vertAlign w:val="subscript"/>
          <w:rtl/>
        </w:rPr>
        <w:t>شهردارسده</w:t>
      </w:r>
      <w:r w:rsidR="00CF21A6">
        <w:rPr>
          <w:rFonts w:ascii="Arial" w:eastAsia="Times New Roman" w:hAnsi="Arial" w:cs="B Zar"/>
          <w:color w:val="000000"/>
          <w:sz w:val="24"/>
          <w:szCs w:val="24"/>
          <w:vertAlign w:val="subscript"/>
          <w:rtl/>
        </w:rPr>
        <w:tab/>
      </w:r>
      <w:r w:rsidR="00CF21A6" w:rsidRPr="00CF21A6">
        <w:rPr>
          <w:rFonts w:ascii="Arial" w:eastAsia="Times New Roman" w:hAnsi="Arial" w:cs="B Zar" w:hint="cs"/>
          <w:color w:val="000000"/>
          <w:sz w:val="24"/>
          <w:szCs w:val="24"/>
          <w:vertAlign w:val="subscript"/>
          <w:rtl/>
        </w:rPr>
        <w:t>شورای</w:t>
      </w:r>
      <w:r w:rsidR="00CF21A6" w:rsidRPr="00CF21A6">
        <w:rPr>
          <w:rFonts w:ascii="Arial" w:eastAsia="Times New Roman" w:hAnsi="Arial" w:cs="B Zar"/>
          <w:color w:val="000000"/>
          <w:sz w:val="24"/>
          <w:szCs w:val="24"/>
          <w:vertAlign w:val="subscript"/>
          <w:rtl/>
        </w:rPr>
        <w:t xml:space="preserve"> </w:t>
      </w:r>
      <w:r w:rsidR="00CF21A6" w:rsidRPr="00CF21A6">
        <w:rPr>
          <w:rFonts w:ascii="Arial" w:eastAsia="Times New Roman" w:hAnsi="Arial" w:cs="B Zar" w:hint="cs"/>
          <w:color w:val="000000"/>
          <w:sz w:val="24"/>
          <w:szCs w:val="24"/>
          <w:vertAlign w:val="subscript"/>
          <w:rtl/>
        </w:rPr>
        <w:t>اسلامی</w:t>
      </w:r>
      <w:r w:rsidR="00CF21A6" w:rsidRPr="00CF21A6">
        <w:rPr>
          <w:rFonts w:ascii="Arial" w:eastAsia="Times New Roman" w:hAnsi="Arial" w:cs="B Zar"/>
          <w:color w:val="000000"/>
          <w:sz w:val="24"/>
          <w:szCs w:val="24"/>
          <w:vertAlign w:val="subscript"/>
          <w:rtl/>
        </w:rPr>
        <w:t xml:space="preserve"> </w:t>
      </w:r>
      <w:r w:rsidR="00CF21A6" w:rsidRPr="00CF21A6">
        <w:rPr>
          <w:rFonts w:ascii="Arial" w:eastAsia="Times New Roman" w:hAnsi="Arial" w:cs="B Zar" w:hint="cs"/>
          <w:color w:val="000000"/>
          <w:sz w:val="24"/>
          <w:szCs w:val="24"/>
          <w:vertAlign w:val="subscript"/>
          <w:rtl/>
        </w:rPr>
        <w:t>شهر</w:t>
      </w:r>
      <w:r w:rsidR="00D17FB7" w:rsidRPr="00D16B94">
        <w:rPr>
          <w:rFonts w:ascii="Arial" w:eastAsia="Times New Roman" w:hAnsi="Arial" w:cs="B Zar"/>
          <w:color w:val="000000"/>
          <w:sz w:val="24"/>
          <w:szCs w:val="24"/>
        </w:rPr>
        <w:br/>
      </w:r>
    </w:p>
    <w:p w:rsidR="00705139" w:rsidRDefault="00705139" w:rsidP="00CF21A6">
      <w:pPr>
        <w:tabs>
          <w:tab w:val="left" w:pos="7331"/>
        </w:tabs>
        <w:spacing w:after="0" w:line="240" w:lineRule="auto"/>
        <w:jc w:val="both"/>
        <w:rPr>
          <w:rFonts w:ascii="Times New Roman" w:eastAsia="Times New Roman" w:hAnsi="Times New Roman" w:cs="B Zar"/>
          <w:sz w:val="24"/>
          <w:szCs w:val="24"/>
          <w:rtl/>
        </w:rPr>
      </w:pPr>
    </w:p>
    <w:p w:rsidR="00705139" w:rsidRDefault="00705139" w:rsidP="00CF21A6">
      <w:pPr>
        <w:tabs>
          <w:tab w:val="left" w:pos="7331"/>
        </w:tabs>
        <w:spacing w:after="0" w:line="240" w:lineRule="auto"/>
        <w:jc w:val="both"/>
        <w:rPr>
          <w:rFonts w:ascii="Times New Roman" w:eastAsia="Times New Roman" w:hAnsi="Times New Roman" w:cs="B Zar"/>
          <w:sz w:val="24"/>
          <w:szCs w:val="24"/>
          <w:rtl/>
        </w:rPr>
      </w:pPr>
    </w:p>
    <w:p w:rsidR="00AC3B78" w:rsidRDefault="00AC3B78" w:rsidP="00CF21A6">
      <w:pPr>
        <w:tabs>
          <w:tab w:val="left" w:pos="7331"/>
        </w:tabs>
        <w:spacing w:after="0" w:line="240" w:lineRule="auto"/>
        <w:jc w:val="both"/>
        <w:rPr>
          <w:rFonts w:ascii="Times New Roman" w:eastAsia="Times New Roman" w:hAnsi="Times New Roman" w:cs="B Zar"/>
          <w:sz w:val="24"/>
          <w:szCs w:val="24"/>
          <w:rtl/>
        </w:rPr>
      </w:pPr>
    </w:p>
    <w:p w:rsidR="00AC3B78" w:rsidRPr="00D16B94" w:rsidRDefault="00AC3B78" w:rsidP="00CF21A6">
      <w:pPr>
        <w:tabs>
          <w:tab w:val="left" w:pos="7331"/>
        </w:tabs>
        <w:spacing w:after="0" w:line="240" w:lineRule="auto"/>
        <w:jc w:val="both"/>
        <w:rPr>
          <w:rFonts w:ascii="Times New Roman" w:eastAsia="Times New Roman" w:hAnsi="Times New Roman" w:cs="B Zar"/>
          <w:sz w:val="24"/>
          <w:szCs w:val="24"/>
        </w:rPr>
      </w:pPr>
    </w:p>
    <w:p w:rsidR="00D17FB7" w:rsidRPr="00D16B94" w:rsidRDefault="00D17FB7" w:rsidP="000D3FB4">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تعرفه شماره </w:t>
      </w:r>
      <w:r w:rsidR="000D3FB4">
        <w:rPr>
          <w:rFonts w:ascii="Arial" w:eastAsia="Times New Roman" w:hAnsi="Arial" w:cs="B Zar" w:hint="cs"/>
          <w:color w:val="000000"/>
          <w:sz w:val="24"/>
          <w:szCs w:val="24"/>
          <w:rtl/>
        </w:rPr>
        <w:t>15</w:t>
      </w:r>
      <w:r w:rsidRPr="00D16B94">
        <w:rPr>
          <w:rFonts w:ascii="Arial" w:eastAsia="Times New Roman" w:hAnsi="Arial" w:cs="B Zar"/>
          <w:color w:val="000000"/>
          <w:sz w:val="24"/>
          <w:szCs w:val="24"/>
          <w:rtl/>
        </w:rPr>
        <w:t xml:space="preserve"> - بهاء خدمات ارائه و تصویب طرح ایمن سازی معابر در زمان عملیات کارگاهی</w:t>
      </w:r>
      <w:r w:rsidRPr="00D16B94">
        <w:rPr>
          <w:rFonts w:ascii="Arial" w:eastAsia="Times New Roman" w:hAnsi="Arial" w:cs="B Zar"/>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251"/>
        <w:gridCol w:w="1811"/>
        <w:gridCol w:w="2511"/>
        <w:gridCol w:w="653"/>
      </w:tblGrid>
      <w:tr w:rsidR="00D17FB7" w:rsidRPr="00D16B94" w:rsidTr="00D17FB7">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A53C32"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53C32">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مأخذ و نحوه محاسبه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A53C32"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عنوان بهاء خدمات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A53C32"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ردیف</w:t>
            </w:r>
          </w:p>
        </w:tc>
      </w:tr>
      <w:tr w:rsidR="00D17FB7" w:rsidRPr="00D16B94" w:rsidTr="00D17FB7">
        <w:trPr>
          <w:trHeight w:val="15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بند )1 : )این عنوان براساس مبحث 23 مقررات ملی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ساختمان )الزامات ترافیکی( و پس از ارائه طرح</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ایمنی عملیات ساختمان توسط مجری یا مالک،</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قابل وصول می باشد</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نیم درصد عوارض صدور پروانه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ساختمانی در زمان انجام عملیات</w:t>
            </w:r>
            <w:r w:rsidRPr="00D16B94">
              <w:rPr>
                <w:rFonts w:ascii="Arial" w:eastAsia="Times New Roman" w:hAnsi="Arial" w:cs="B Zar"/>
                <w:color w:val="000000"/>
                <w:sz w:val="24"/>
                <w:szCs w:val="24"/>
              </w:rPr>
              <w:t>  )</w:t>
            </w:r>
            <w:r w:rsidRPr="00D16B94">
              <w:rPr>
                <w:rFonts w:ascii="Arial" w:eastAsia="Times New Roman" w:hAnsi="Arial" w:cs="B Zar"/>
                <w:color w:val="000000"/>
                <w:sz w:val="24"/>
                <w:szCs w:val="24"/>
                <w:rtl/>
              </w:rPr>
              <w:t>به ازاء هر سال</w:t>
            </w:r>
            <w:r w:rsidRPr="00D16B94">
              <w:rPr>
                <w:rFonts w:ascii="Arial" w:eastAsia="Times New Roman" w:hAnsi="Arial" w:cs="B Zar"/>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بهاء خدمات ارائه و تصویب</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طرح ایمن سازی معابر در</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زمان عملیات کارگاهی</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D17FB7" w:rsidRPr="00D16B94" w:rsidTr="00D17FB7">
        <w:trPr>
          <w:trHeight w:val="1133"/>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C3442">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 قانون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درآمد پایدار هزینه شهرداریها و دهیاریهای کشور و بند </w:t>
            </w:r>
            <w:r w:rsidR="002C3442">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C3442">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E77537" w:rsidRPr="00AC3B78" w:rsidRDefault="00375A01" w:rsidP="00AC3B78">
      <w:pPr>
        <w:tabs>
          <w:tab w:val="left" w:pos="6896"/>
        </w:tabs>
        <w:spacing w:after="240" w:line="240" w:lineRule="auto"/>
        <w:jc w:val="both"/>
        <w:rPr>
          <w:rFonts w:ascii="Arial" w:eastAsia="Times New Roman" w:hAnsi="Arial" w:cs="B Zar"/>
          <w:color w:val="000000"/>
          <w:sz w:val="24"/>
          <w:szCs w:val="24"/>
          <w:vertAlign w:val="subscript"/>
        </w:rPr>
      </w:pPr>
      <w:r w:rsidRPr="00D16B94">
        <w:rPr>
          <w:rFonts w:ascii="Arial" w:eastAsia="Times New Roman" w:hAnsi="Arial" w:cs="B Zar" w:hint="cs"/>
          <w:color w:val="000000"/>
          <w:sz w:val="24"/>
          <w:szCs w:val="24"/>
          <w:vertAlign w:val="subscript"/>
          <w:rtl/>
        </w:rPr>
        <w:t>شهردارسده</w:t>
      </w:r>
      <w:r w:rsidR="00517A2C">
        <w:rPr>
          <w:rFonts w:ascii="Arial" w:eastAsia="Times New Roman" w:hAnsi="Arial" w:cs="B Zar"/>
          <w:color w:val="000000"/>
          <w:sz w:val="24"/>
          <w:szCs w:val="24"/>
          <w:vertAlign w:val="subscript"/>
          <w:rtl/>
        </w:rPr>
        <w:tab/>
      </w:r>
      <w:r w:rsidR="00517A2C" w:rsidRPr="00517A2C">
        <w:rPr>
          <w:rFonts w:ascii="Arial" w:eastAsia="Times New Roman" w:hAnsi="Arial" w:cs="B Zar" w:hint="cs"/>
          <w:color w:val="000000"/>
          <w:sz w:val="24"/>
          <w:szCs w:val="24"/>
          <w:vertAlign w:val="subscript"/>
          <w:rtl/>
        </w:rPr>
        <w:t>شورای</w:t>
      </w:r>
      <w:r w:rsidR="00517A2C" w:rsidRPr="00517A2C">
        <w:rPr>
          <w:rFonts w:ascii="Arial" w:eastAsia="Times New Roman" w:hAnsi="Arial" w:cs="B Zar"/>
          <w:color w:val="000000"/>
          <w:sz w:val="24"/>
          <w:szCs w:val="24"/>
          <w:vertAlign w:val="subscript"/>
          <w:rtl/>
        </w:rPr>
        <w:t xml:space="preserve"> </w:t>
      </w:r>
      <w:r w:rsidR="00517A2C" w:rsidRPr="00517A2C">
        <w:rPr>
          <w:rFonts w:ascii="Arial" w:eastAsia="Times New Roman" w:hAnsi="Arial" w:cs="B Zar" w:hint="cs"/>
          <w:color w:val="000000"/>
          <w:sz w:val="24"/>
          <w:szCs w:val="24"/>
          <w:vertAlign w:val="subscript"/>
          <w:rtl/>
        </w:rPr>
        <w:t>اسلامی</w:t>
      </w:r>
      <w:r w:rsidR="00517A2C" w:rsidRPr="00517A2C">
        <w:rPr>
          <w:rFonts w:ascii="Arial" w:eastAsia="Times New Roman" w:hAnsi="Arial" w:cs="B Zar"/>
          <w:color w:val="000000"/>
          <w:sz w:val="24"/>
          <w:szCs w:val="24"/>
          <w:vertAlign w:val="subscript"/>
          <w:rtl/>
        </w:rPr>
        <w:t xml:space="preserve"> </w:t>
      </w:r>
      <w:r w:rsidR="00517A2C" w:rsidRPr="00517A2C">
        <w:rPr>
          <w:rFonts w:ascii="Arial" w:eastAsia="Times New Roman" w:hAnsi="Arial" w:cs="B Zar" w:hint="cs"/>
          <w:color w:val="000000"/>
          <w:sz w:val="24"/>
          <w:szCs w:val="24"/>
          <w:vertAlign w:val="subscript"/>
          <w:rtl/>
        </w:rPr>
        <w:t>شهر</w:t>
      </w:r>
    </w:p>
    <w:p w:rsidR="00D17FB7" w:rsidRPr="00A272C2" w:rsidRDefault="00D17FB7" w:rsidP="000D3FB4">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 xml:space="preserve">تعرفه شماره </w:t>
      </w:r>
      <w:r w:rsidR="000D3FB4">
        <w:rPr>
          <w:rFonts w:ascii="Arial" w:eastAsia="Times New Roman" w:hAnsi="Arial" w:cs="B Zar" w:hint="cs"/>
          <w:b/>
          <w:bCs/>
          <w:color w:val="000000"/>
          <w:sz w:val="24"/>
          <w:szCs w:val="24"/>
          <w:rtl/>
        </w:rPr>
        <w:t>16</w:t>
      </w:r>
      <w:r w:rsidRPr="00A272C2">
        <w:rPr>
          <w:rFonts w:ascii="Arial" w:eastAsia="Times New Roman" w:hAnsi="Arial" w:cs="B Zar"/>
          <w:b/>
          <w:bCs/>
          <w:color w:val="000000"/>
          <w:sz w:val="24"/>
          <w:szCs w:val="24"/>
          <w:rtl/>
        </w:rPr>
        <w:t xml:space="preserve"> </w:t>
      </w:r>
      <w:r w:rsidRPr="00A272C2">
        <w:rPr>
          <w:rFonts w:ascii="Times New Roman" w:eastAsia="Times New Roman" w:hAnsi="Times New Roman" w:cs="Times New Roman" w:hint="cs"/>
          <w:b/>
          <w:bCs/>
          <w:color w:val="000000"/>
          <w:sz w:val="24"/>
          <w:szCs w:val="24"/>
          <w:rtl/>
        </w:rPr>
        <w:t>–</w:t>
      </w:r>
      <w:r w:rsidRPr="00A272C2">
        <w:rPr>
          <w:rFonts w:ascii="Arial" w:eastAsia="Times New Roman" w:hAnsi="Arial" w:cs="B Zar"/>
          <w:b/>
          <w:bCs/>
          <w:color w:val="000000"/>
          <w:sz w:val="24"/>
          <w:szCs w:val="24"/>
          <w:rtl/>
        </w:rPr>
        <w:t xml:space="preserve"> </w:t>
      </w:r>
      <w:r w:rsidRPr="00A272C2">
        <w:rPr>
          <w:rFonts w:ascii="Arial" w:eastAsia="Times New Roman" w:hAnsi="Arial" w:cs="B Zar" w:hint="cs"/>
          <w:b/>
          <w:bCs/>
          <w:color w:val="000000"/>
          <w:sz w:val="24"/>
          <w:szCs w:val="24"/>
          <w:rtl/>
        </w:rPr>
        <w:t>بهاء</w:t>
      </w:r>
      <w:r w:rsidRPr="00A272C2">
        <w:rPr>
          <w:rFonts w:ascii="Arial" w:eastAsia="Times New Roman" w:hAnsi="Arial" w:cs="B Zar"/>
          <w:b/>
          <w:bCs/>
          <w:color w:val="000000"/>
          <w:sz w:val="24"/>
          <w:szCs w:val="24"/>
          <w:rtl/>
        </w:rPr>
        <w:t xml:space="preserve"> </w:t>
      </w:r>
      <w:r w:rsidRPr="00A272C2">
        <w:rPr>
          <w:rFonts w:ascii="Arial" w:eastAsia="Times New Roman" w:hAnsi="Arial" w:cs="B Zar" w:hint="cs"/>
          <w:b/>
          <w:bCs/>
          <w:color w:val="000000"/>
          <w:sz w:val="24"/>
          <w:szCs w:val="24"/>
          <w:rtl/>
        </w:rPr>
        <w:t>خدمات</w:t>
      </w:r>
      <w:r w:rsidRPr="00A272C2">
        <w:rPr>
          <w:rFonts w:ascii="Arial" w:eastAsia="Times New Roman" w:hAnsi="Arial" w:cs="B Zar"/>
          <w:b/>
          <w:bCs/>
          <w:color w:val="000000"/>
          <w:sz w:val="24"/>
          <w:szCs w:val="24"/>
          <w:rtl/>
        </w:rPr>
        <w:t xml:space="preserve"> </w:t>
      </w:r>
      <w:r w:rsidRPr="00A272C2">
        <w:rPr>
          <w:rFonts w:ascii="Arial" w:eastAsia="Times New Roman" w:hAnsi="Arial" w:cs="B Zar" w:hint="cs"/>
          <w:b/>
          <w:bCs/>
          <w:color w:val="000000"/>
          <w:sz w:val="24"/>
          <w:szCs w:val="24"/>
          <w:rtl/>
        </w:rPr>
        <w:t>صدور</w:t>
      </w:r>
      <w:r w:rsidRPr="00A272C2">
        <w:rPr>
          <w:rFonts w:ascii="Arial" w:eastAsia="Times New Roman" w:hAnsi="Arial" w:cs="B Zar"/>
          <w:b/>
          <w:bCs/>
          <w:color w:val="000000"/>
          <w:sz w:val="24"/>
          <w:szCs w:val="24"/>
          <w:rtl/>
        </w:rPr>
        <w:t xml:space="preserve"> </w:t>
      </w:r>
      <w:r w:rsidRPr="00A272C2">
        <w:rPr>
          <w:rFonts w:ascii="Arial" w:eastAsia="Times New Roman" w:hAnsi="Arial" w:cs="B Zar" w:hint="cs"/>
          <w:b/>
          <w:bCs/>
          <w:color w:val="000000"/>
          <w:sz w:val="24"/>
          <w:szCs w:val="24"/>
          <w:rtl/>
        </w:rPr>
        <w:t>مجوز</w:t>
      </w:r>
      <w:r w:rsidR="0094670C">
        <w:rPr>
          <w:rFonts w:ascii="Arial" w:eastAsia="Times New Roman" w:hAnsi="Arial" w:cs="B Zar" w:hint="cs"/>
          <w:b/>
          <w:bCs/>
          <w:color w:val="000000"/>
          <w:sz w:val="24"/>
          <w:szCs w:val="24"/>
          <w:rtl/>
        </w:rPr>
        <w:t>تردد</w:t>
      </w:r>
      <w:r w:rsidRPr="00A272C2">
        <w:rPr>
          <w:rFonts w:ascii="Arial" w:eastAsia="Times New Roman" w:hAnsi="Arial" w:cs="B Zar"/>
          <w:b/>
          <w:bCs/>
          <w:color w:val="000000"/>
          <w:sz w:val="24"/>
          <w:szCs w:val="24"/>
          <w:rtl/>
        </w:rPr>
        <w:t xml:space="preserve"> </w:t>
      </w:r>
      <w:r w:rsidRPr="00A272C2">
        <w:rPr>
          <w:rFonts w:ascii="Arial" w:eastAsia="Times New Roman" w:hAnsi="Arial" w:cs="B Zar" w:hint="cs"/>
          <w:b/>
          <w:bCs/>
          <w:color w:val="000000"/>
          <w:sz w:val="24"/>
          <w:szCs w:val="24"/>
          <w:rtl/>
        </w:rPr>
        <w:t>بارهای</w:t>
      </w:r>
      <w:r w:rsidRPr="00A272C2">
        <w:rPr>
          <w:rFonts w:ascii="Arial" w:eastAsia="Times New Roman" w:hAnsi="Arial" w:cs="B Zar"/>
          <w:b/>
          <w:bCs/>
          <w:color w:val="000000"/>
          <w:sz w:val="24"/>
          <w:szCs w:val="24"/>
          <w:rtl/>
        </w:rPr>
        <w:t xml:space="preserve"> </w:t>
      </w:r>
      <w:r w:rsidRPr="00A272C2">
        <w:rPr>
          <w:rFonts w:ascii="Arial" w:eastAsia="Times New Roman" w:hAnsi="Arial" w:cs="B Zar" w:hint="cs"/>
          <w:b/>
          <w:bCs/>
          <w:color w:val="000000"/>
          <w:sz w:val="24"/>
          <w:szCs w:val="24"/>
          <w:rtl/>
        </w:rPr>
        <w:t>ترافیکی</w:t>
      </w:r>
      <w:r w:rsidRPr="00A272C2">
        <w:rPr>
          <w:rFonts w:ascii="Arial" w:eastAsia="Times New Roman" w:hAnsi="Arial" w:cs="B Zar"/>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748"/>
        <w:gridCol w:w="1724"/>
        <w:gridCol w:w="1981"/>
        <w:gridCol w:w="773"/>
      </w:tblGrid>
      <w:tr w:rsidR="00D17FB7"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D17FB7" w:rsidP="00A75460">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A272C2" w:rsidP="00A272C2">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مأخذ و نحوه محاسبه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A272C2" w:rsidP="00A75460">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عنوان بهاء خدمات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A272C2" w:rsidP="00A75460">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ردیف</w:t>
            </w:r>
          </w:p>
        </w:tc>
      </w:tr>
      <w:tr w:rsidR="00D17FB7" w:rsidRPr="00D16B94" w:rsidTr="00D17FB7">
        <w:trPr>
          <w:trHeight w:val="17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شهرداری میتواند از حمل بارهایی که به موجب ضوابط</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محموله ترافیکی )محموله های خطرناک( قلمداد شده اند</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این عنوان بهای خدمات را دریافت نماید</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7351E5" w:rsidRDefault="00D17FB7" w:rsidP="00944F79">
            <w:pPr>
              <w:spacing w:after="0" w:line="240" w:lineRule="auto"/>
              <w:jc w:val="both"/>
              <w:rPr>
                <w:rFonts w:ascii="Times New Roman" w:eastAsia="Times New Roman" w:hAnsi="Times New Roman" w:cs="B Zar"/>
                <w:color w:val="FF0000"/>
                <w:sz w:val="24"/>
                <w:szCs w:val="24"/>
              </w:rPr>
            </w:pPr>
            <w:r w:rsidRPr="007351E5">
              <w:rPr>
                <w:rFonts w:ascii="Arial" w:eastAsia="Times New Roman" w:hAnsi="Arial" w:cs="B Zar"/>
                <w:color w:val="FF0000"/>
                <w:sz w:val="24"/>
                <w:szCs w:val="24"/>
                <w:rtl/>
              </w:rPr>
              <w:t>ریال</w:t>
            </w:r>
            <w:r w:rsidR="00A272C2" w:rsidRPr="007351E5">
              <w:rPr>
                <w:rFonts w:ascii="Arial" w:eastAsia="Times New Roman" w:hAnsi="Arial" w:cs="B Zar" w:hint="cs"/>
                <w:color w:val="FF0000"/>
                <w:sz w:val="24"/>
                <w:szCs w:val="24"/>
                <w:rtl/>
              </w:rPr>
              <w:t>000/000/</w:t>
            </w:r>
            <w:r w:rsidR="00944F79">
              <w:rPr>
                <w:rFonts w:ascii="Arial" w:eastAsia="Times New Roman" w:hAnsi="Arial" w:cs="B Zar" w:hint="cs"/>
                <w:color w:val="FF0000"/>
                <w:sz w:val="24"/>
                <w:szCs w:val="24"/>
                <w:rtl/>
              </w:rPr>
              <w:t>25</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کیلومتر</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بهاء خدمات صدور مجوز</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بارهای ترافیکی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D17FB7" w:rsidRPr="00D16B94" w:rsidTr="00D17FB7">
        <w:trPr>
          <w:trHeight w:val="16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شهرداری می تواند از حمل بارهای مستقر در منطقه که از</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مسیر شهری عبور مینمایند جهت جبران خسارت آسفالت</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این بهای خدمات دریافت نماید</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944F79">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ریال </w:t>
            </w:r>
            <w:r w:rsidR="00A272C2" w:rsidRPr="007351E5">
              <w:rPr>
                <w:rFonts w:ascii="Arial" w:eastAsia="Times New Roman" w:hAnsi="Arial" w:cs="B Zar" w:hint="cs"/>
                <w:color w:val="FF0000"/>
                <w:sz w:val="24"/>
                <w:szCs w:val="24"/>
                <w:rtl/>
              </w:rPr>
              <w:t>000/</w:t>
            </w:r>
            <w:r w:rsidR="00944F79">
              <w:rPr>
                <w:rFonts w:ascii="Arial" w:eastAsia="Times New Roman" w:hAnsi="Arial" w:cs="B Zar" w:hint="cs"/>
                <w:color w:val="FF0000"/>
                <w:sz w:val="24"/>
                <w:szCs w:val="24"/>
                <w:rtl/>
              </w:rPr>
              <w:t>78</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r w:rsidRPr="00D16B94">
              <w:rPr>
                <w:rFonts w:ascii="Arial" w:eastAsia="Times New Roman" w:hAnsi="Arial" w:cs="B Zar"/>
                <w:color w:val="000000"/>
                <w:sz w:val="24"/>
                <w:szCs w:val="24"/>
                <w:rtl/>
              </w:rPr>
              <w:t>به ازای هر تن در هر</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کیلومتر</w:t>
            </w:r>
            <w:r w:rsidRPr="00D16B94">
              <w:rPr>
                <w:rFonts w:ascii="Arial" w:eastAsia="Times New Roman" w:hAnsi="Arial" w:cs="B Zar"/>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بهاء خدمات کامیونهای</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حمل بار از صنایع مستقر در</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منطقه</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2</w:t>
            </w:r>
          </w:p>
        </w:tc>
      </w:tr>
      <w:tr w:rsidR="00D17FB7" w:rsidRPr="00D16B94" w:rsidTr="00D17FB7">
        <w:trPr>
          <w:trHeight w:val="113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83235">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 قانون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درآمد پایدار هزینه شهرداریها و دهیاریهای کشور و بند </w:t>
            </w:r>
            <w:r w:rsidR="00283235">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83235">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D17FB7" w:rsidRPr="00D16B94" w:rsidRDefault="00AC3B78" w:rsidP="00AC3B78">
      <w:pPr>
        <w:tabs>
          <w:tab w:val="left" w:pos="6836"/>
        </w:tabs>
        <w:spacing w:after="24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شهردار سده</w:t>
      </w:r>
      <w:r>
        <w:rPr>
          <w:rFonts w:ascii="Times New Roman" w:eastAsia="Times New Roman" w:hAnsi="Times New Roman" w:cs="B Zar"/>
          <w:sz w:val="24"/>
          <w:szCs w:val="24"/>
          <w:rtl/>
        </w:rPr>
        <w:tab/>
      </w:r>
      <w:r>
        <w:rPr>
          <w:rFonts w:ascii="Times New Roman" w:eastAsia="Times New Roman" w:hAnsi="Times New Roman" w:cs="B Zar" w:hint="cs"/>
          <w:sz w:val="24"/>
          <w:szCs w:val="24"/>
          <w:rtl/>
        </w:rPr>
        <w:t>شورای اسلامی شهر</w:t>
      </w:r>
    </w:p>
    <w:p w:rsidR="00CF21A6" w:rsidRDefault="00517A2C" w:rsidP="00AC3B78">
      <w:pPr>
        <w:tabs>
          <w:tab w:val="left" w:pos="7061"/>
        </w:tabs>
        <w:spacing w:after="0" w:line="240" w:lineRule="auto"/>
        <w:jc w:val="both"/>
        <w:rPr>
          <w:rFonts w:ascii="Times New Roman" w:eastAsia="Times New Roman" w:hAnsi="Times New Roman" w:cs="B Zar"/>
          <w:sz w:val="24"/>
          <w:szCs w:val="24"/>
          <w:rtl/>
        </w:rPr>
      </w:pPr>
      <w:r>
        <w:rPr>
          <w:rFonts w:ascii="Arial" w:eastAsia="Times New Roman" w:hAnsi="Arial" w:cs="B Zar"/>
          <w:color w:val="000000"/>
          <w:sz w:val="24"/>
          <w:szCs w:val="24"/>
          <w:vertAlign w:val="subscript"/>
          <w:rtl/>
        </w:rPr>
        <w:lastRenderedPageBreak/>
        <w:tab/>
      </w:r>
      <w:r w:rsidRPr="00D16B94">
        <w:rPr>
          <w:rFonts w:ascii="Arial" w:eastAsia="Times New Roman" w:hAnsi="Arial" w:cs="B Zar"/>
          <w:color w:val="000000"/>
          <w:sz w:val="24"/>
          <w:szCs w:val="24"/>
        </w:rPr>
        <w:br/>
      </w:r>
    </w:p>
    <w:p w:rsidR="00CF21A6" w:rsidRDefault="00CF21A6" w:rsidP="00517A2C">
      <w:pPr>
        <w:tabs>
          <w:tab w:val="left" w:pos="7061"/>
        </w:tabs>
        <w:spacing w:after="0" w:line="240" w:lineRule="auto"/>
        <w:jc w:val="both"/>
        <w:rPr>
          <w:rFonts w:ascii="Times New Roman" w:eastAsia="Times New Roman" w:hAnsi="Times New Roman" w:cs="B Zar"/>
          <w:sz w:val="24"/>
          <w:szCs w:val="24"/>
          <w:rtl/>
        </w:rPr>
      </w:pPr>
    </w:p>
    <w:p w:rsidR="00CF21A6" w:rsidRPr="00D16B94" w:rsidRDefault="00CF21A6" w:rsidP="00517A2C">
      <w:pPr>
        <w:tabs>
          <w:tab w:val="left" w:pos="7061"/>
        </w:tabs>
        <w:spacing w:after="0" w:line="240" w:lineRule="auto"/>
        <w:jc w:val="both"/>
        <w:rPr>
          <w:rFonts w:ascii="Times New Roman" w:eastAsia="Times New Roman" w:hAnsi="Times New Roman" w:cs="B Zar"/>
          <w:sz w:val="24"/>
          <w:szCs w:val="24"/>
        </w:rPr>
      </w:pPr>
    </w:p>
    <w:p w:rsidR="00D17FB7" w:rsidRPr="00A272C2" w:rsidRDefault="00D17FB7" w:rsidP="000D3FB4">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 xml:space="preserve">تعرفه شماره </w:t>
      </w:r>
      <w:r w:rsidR="000D3FB4">
        <w:rPr>
          <w:rFonts w:ascii="Arial" w:eastAsia="Times New Roman" w:hAnsi="Arial" w:cs="B Zar" w:hint="cs"/>
          <w:b/>
          <w:bCs/>
          <w:color w:val="000000"/>
          <w:sz w:val="24"/>
          <w:szCs w:val="24"/>
          <w:rtl/>
        </w:rPr>
        <w:t>17</w:t>
      </w:r>
      <w:r w:rsidRPr="00A272C2">
        <w:rPr>
          <w:rFonts w:ascii="Arial" w:eastAsia="Times New Roman" w:hAnsi="Arial" w:cs="B Zar"/>
          <w:b/>
          <w:bCs/>
          <w:color w:val="000000"/>
          <w:sz w:val="24"/>
          <w:szCs w:val="24"/>
          <w:rtl/>
        </w:rPr>
        <w:t xml:space="preserve"> - بهاء خدمات</w:t>
      </w:r>
      <w:r w:rsidR="005A34A1">
        <w:rPr>
          <w:rFonts w:ascii="Arial" w:eastAsia="Times New Roman" w:hAnsi="Arial" w:cs="B Zar" w:hint="cs"/>
          <w:b/>
          <w:bCs/>
          <w:color w:val="000000"/>
          <w:sz w:val="24"/>
          <w:szCs w:val="24"/>
          <w:rtl/>
        </w:rPr>
        <w:t xml:space="preserve"> مهاجرین و</w:t>
      </w:r>
      <w:r w:rsidRPr="00A272C2">
        <w:rPr>
          <w:rFonts w:ascii="Arial" w:eastAsia="Times New Roman" w:hAnsi="Arial" w:cs="B Zar"/>
          <w:b/>
          <w:bCs/>
          <w:color w:val="000000"/>
          <w:sz w:val="24"/>
          <w:szCs w:val="24"/>
          <w:rtl/>
        </w:rPr>
        <w:t xml:space="preserve"> اتباع خارجی</w:t>
      </w:r>
      <w:r w:rsidRPr="00A272C2">
        <w:rPr>
          <w:rFonts w:ascii="Arial" w:eastAsia="Times New Roman" w:hAnsi="Arial" w:cs="B Zar"/>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964"/>
        <w:gridCol w:w="1262"/>
      </w:tblGrid>
      <w:tr w:rsidR="00594869" w:rsidRPr="00D16B94" w:rsidTr="00D17FB7">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D17FB7" w:rsidP="00A272C2">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مأخذ و نحوه محاسبه</w:t>
            </w:r>
            <w:r w:rsidRPr="00A272C2">
              <w:rPr>
                <w:rFonts w:ascii="Arial" w:eastAsia="Times New Roman" w:hAnsi="Arial" w:cs="B Zar"/>
                <w:b/>
                <w:bCs/>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A272C2" w:rsidP="00A75460">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ردیف</w:t>
            </w:r>
          </w:p>
        </w:tc>
      </w:tr>
      <w:tr w:rsidR="00594869" w:rsidRPr="00D16B94" w:rsidTr="00D17FB7">
        <w:trPr>
          <w:trHeight w:val="17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594869">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بر اساس </w:t>
            </w:r>
            <w:r w:rsidR="00594869">
              <w:rPr>
                <w:rFonts w:ascii="Arial" w:eastAsia="Times New Roman" w:hAnsi="Arial" w:cs="B Zar" w:hint="cs"/>
                <w:color w:val="000000"/>
                <w:sz w:val="24"/>
                <w:szCs w:val="24"/>
                <w:rtl/>
              </w:rPr>
              <w:t>تفاهم نامه فی مابین شهرداری واداره کل اتباع ومهاجرین خارجی استانداری فارس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D17FB7" w:rsidRPr="00D16B94" w:rsidTr="00D17FB7">
        <w:trPr>
          <w:trHeight w:val="1136"/>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83235">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قانون درآمد پایدار هزینه شهرداریها و دهیاریهای کشور و بند </w:t>
            </w:r>
            <w:r w:rsidR="00283235">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83235">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D17FB7" w:rsidRDefault="00375A01" w:rsidP="00517A2C">
      <w:pPr>
        <w:tabs>
          <w:tab w:val="left" w:pos="6881"/>
        </w:tabs>
        <w:spacing w:after="240" w:line="240" w:lineRule="auto"/>
        <w:jc w:val="both"/>
        <w:rPr>
          <w:rFonts w:ascii="Arial" w:eastAsia="Times New Roman" w:hAnsi="Arial" w:cs="B Zar"/>
          <w:color w:val="000000"/>
          <w:sz w:val="24"/>
          <w:szCs w:val="24"/>
          <w:vertAlign w:val="subscript"/>
          <w:rtl/>
        </w:rPr>
      </w:pPr>
      <w:r w:rsidRPr="00D16B94">
        <w:rPr>
          <w:rFonts w:ascii="Arial" w:eastAsia="Times New Roman" w:hAnsi="Arial" w:cs="B Zar" w:hint="cs"/>
          <w:color w:val="000000"/>
          <w:sz w:val="24"/>
          <w:szCs w:val="24"/>
          <w:vertAlign w:val="subscript"/>
          <w:rtl/>
        </w:rPr>
        <w:t>شهردارسده</w:t>
      </w:r>
      <w:r w:rsidR="00517A2C">
        <w:rPr>
          <w:rFonts w:ascii="Arial" w:eastAsia="Times New Roman" w:hAnsi="Arial" w:cs="B Zar"/>
          <w:color w:val="000000"/>
          <w:sz w:val="24"/>
          <w:szCs w:val="24"/>
          <w:vertAlign w:val="subscript"/>
          <w:rtl/>
        </w:rPr>
        <w:tab/>
      </w:r>
      <w:r w:rsidR="00517A2C" w:rsidRPr="00517A2C">
        <w:rPr>
          <w:rFonts w:ascii="Arial" w:eastAsia="Times New Roman" w:hAnsi="Arial" w:cs="B Zar" w:hint="cs"/>
          <w:color w:val="000000"/>
          <w:sz w:val="24"/>
          <w:szCs w:val="24"/>
          <w:vertAlign w:val="subscript"/>
          <w:rtl/>
        </w:rPr>
        <w:t>شورای</w:t>
      </w:r>
      <w:r w:rsidR="00517A2C" w:rsidRPr="00517A2C">
        <w:rPr>
          <w:rFonts w:ascii="Arial" w:eastAsia="Times New Roman" w:hAnsi="Arial" w:cs="B Zar"/>
          <w:color w:val="000000"/>
          <w:sz w:val="24"/>
          <w:szCs w:val="24"/>
          <w:vertAlign w:val="subscript"/>
          <w:rtl/>
        </w:rPr>
        <w:t xml:space="preserve"> </w:t>
      </w:r>
      <w:r w:rsidR="00517A2C" w:rsidRPr="00517A2C">
        <w:rPr>
          <w:rFonts w:ascii="Arial" w:eastAsia="Times New Roman" w:hAnsi="Arial" w:cs="B Zar" w:hint="cs"/>
          <w:color w:val="000000"/>
          <w:sz w:val="24"/>
          <w:szCs w:val="24"/>
          <w:vertAlign w:val="subscript"/>
          <w:rtl/>
        </w:rPr>
        <w:t>اسلامی</w:t>
      </w:r>
      <w:r w:rsidR="00517A2C" w:rsidRPr="00517A2C">
        <w:rPr>
          <w:rFonts w:ascii="Arial" w:eastAsia="Times New Roman" w:hAnsi="Arial" w:cs="B Zar"/>
          <w:color w:val="000000"/>
          <w:sz w:val="24"/>
          <w:szCs w:val="24"/>
          <w:vertAlign w:val="subscript"/>
          <w:rtl/>
        </w:rPr>
        <w:t xml:space="preserve"> </w:t>
      </w:r>
      <w:r w:rsidR="00517A2C" w:rsidRPr="00517A2C">
        <w:rPr>
          <w:rFonts w:ascii="Arial" w:eastAsia="Times New Roman" w:hAnsi="Arial" w:cs="B Zar" w:hint="cs"/>
          <w:color w:val="000000"/>
          <w:sz w:val="24"/>
          <w:szCs w:val="24"/>
          <w:vertAlign w:val="subscript"/>
          <w:rtl/>
        </w:rPr>
        <w:t>شهر</w:t>
      </w:r>
    </w:p>
    <w:p w:rsidR="00AC3B78" w:rsidRDefault="00AC3B78" w:rsidP="00517A2C">
      <w:pPr>
        <w:tabs>
          <w:tab w:val="left" w:pos="6881"/>
        </w:tabs>
        <w:spacing w:after="240" w:line="240" w:lineRule="auto"/>
        <w:jc w:val="both"/>
        <w:rPr>
          <w:rFonts w:ascii="Arial" w:eastAsia="Times New Roman" w:hAnsi="Arial" w:cs="B Zar"/>
          <w:color w:val="000000"/>
          <w:sz w:val="24"/>
          <w:szCs w:val="24"/>
          <w:vertAlign w:val="subscript"/>
          <w:rtl/>
        </w:rPr>
      </w:pPr>
    </w:p>
    <w:p w:rsidR="00AC3B78" w:rsidRPr="00D16B94" w:rsidRDefault="00AC3B78" w:rsidP="00517A2C">
      <w:pPr>
        <w:tabs>
          <w:tab w:val="left" w:pos="6881"/>
        </w:tabs>
        <w:spacing w:after="240" w:line="240" w:lineRule="auto"/>
        <w:jc w:val="both"/>
        <w:rPr>
          <w:rFonts w:ascii="Times New Roman" w:eastAsia="Times New Roman" w:hAnsi="Times New Roman" w:cs="B Zar"/>
          <w:sz w:val="24"/>
          <w:szCs w:val="24"/>
        </w:rPr>
      </w:pPr>
    </w:p>
    <w:p w:rsidR="00E77537" w:rsidRDefault="00E77537" w:rsidP="00A75460">
      <w:pPr>
        <w:spacing w:after="0" w:line="240" w:lineRule="auto"/>
        <w:jc w:val="both"/>
        <w:rPr>
          <w:rFonts w:ascii="Arial" w:eastAsia="Times New Roman" w:hAnsi="Arial" w:cs="B Zar"/>
          <w:color w:val="000000"/>
          <w:sz w:val="24"/>
          <w:szCs w:val="24"/>
          <w:rtl/>
        </w:rPr>
      </w:pPr>
    </w:p>
    <w:p w:rsidR="00CF21A6" w:rsidRPr="00CF21A6" w:rsidRDefault="00CF21A6" w:rsidP="00A75460">
      <w:pPr>
        <w:spacing w:after="0" w:line="240" w:lineRule="auto"/>
        <w:jc w:val="both"/>
        <w:rPr>
          <w:rFonts w:ascii="Arial" w:eastAsia="Times New Roman" w:hAnsi="Arial" w:cs="B Zar"/>
          <w:color w:val="000000"/>
          <w:rtl/>
        </w:rPr>
      </w:pPr>
    </w:p>
    <w:p w:rsidR="00D17FB7" w:rsidRPr="00CF21A6" w:rsidRDefault="00D17FB7" w:rsidP="00232654">
      <w:pPr>
        <w:spacing w:after="0" w:line="240" w:lineRule="auto"/>
        <w:jc w:val="both"/>
        <w:rPr>
          <w:rFonts w:ascii="Times New Roman" w:eastAsia="Times New Roman" w:hAnsi="Times New Roman" w:cs="B Zar"/>
          <w:b/>
          <w:bCs/>
        </w:rPr>
      </w:pPr>
      <w:r w:rsidRPr="00CF21A6">
        <w:rPr>
          <w:rFonts w:ascii="Arial" w:eastAsia="Times New Roman" w:hAnsi="Arial" w:cs="B Zar"/>
          <w:b/>
          <w:bCs/>
          <w:color w:val="000000"/>
          <w:rtl/>
        </w:rPr>
        <w:t xml:space="preserve">تعرفه شماره </w:t>
      </w:r>
      <w:r w:rsidR="00232654">
        <w:rPr>
          <w:rFonts w:ascii="Arial" w:eastAsia="Times New Roman" w:hAnsi="Arial" w:cs="B Zar" w:hint="cs"/>
          <w:b/>
          <w:bCs/>
          <w:color w:val="000000"/>
          <w:rtl/>
        </w:rPr>
        <w:t>18</w:t>
      </w:r>
      <w:r w:rsidRPr="00CF21A6">
        <w:rPr>
          <w:rFonts w:ascii="Arial" w:eastAsia="Times New Roman" w:hAnsi="Arial" w:cs="B Zar"/>
          <w:b/>
          <w:bCs/>
          <w:color w:val="000000"/>
          <w:rtl/>
        </w:rPr>
        <w:t xml:space="preserve"> - بهاء خدمات استفاده از مراکز رفاهی، تفریحی، فرهنگی، ورزشی، اجتماعی و خدماتی</w:t>
      </w:r>
      <w:r w:rsidRPr="00CF21A6">
        <w:rPr>
          <w:rFonts w:ascii="Arial" w:eastAsia="Times New Roman" w:hAnsi="Arial" w:cs="B Zar"/>
          <w:b/>
          <w:bCs/>
          <w:color w:val="000000"/>
        </w:rPr>
        <w:t>  </w:t>
      </w:r>
    </w:p>
    <w:tbl>
      <w:tblPr>
        <w:tblW w:w="9166" w:type="dxa"/>
        <w:tblCellMar>
          <w:top w:w="15" w:type="dxa"/>
          <w:left w:w="15" w:type="dxa"/>
          <w:bottom w:w="15" w:type="dxa"/>
          <w:right w:w="15" w:type="dxa"/>
        </w:tblCellMar>
        <w:tblLook w:val="04A0" w:firstRow="1" w:lastRow="0" w:firstColumn="1" w:lastColumn="0" w:noHBand="0" w:noVBand="1"/>
      </w:tblPr>
      <w:tblGrid>
        <w:gridCol w:w="3813"/>
        <w:gridCol w:w="2023"/>
        <w:gridCol w:w="2578"/>
        <w:gridCol w:w="752"/>
      </w:tblGrid>
      <w:tr w:rsidR="004A24D1" w:rsidRPr="00D16B94" w:rsidTr="00CF21A6">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A272C2" w:rsidP="00A75460">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A272C2" w:rsidP="00A75460">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مأخذ و نحوه محاسبه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D17FB7" w:rsidP="00A272C2">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 xml:space="preserve">عنوان بهاء خدمات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A272C2" w:rsidRDefault="00A272C2" w:rsidP="00A75460">
            <w:pPr>
              <w:spacing w:after="0" w:line="240" w:lineRule="auto"/>
              <w:jc w:val="both"/>
              <w:rPr>
                <w:rFonts w:ascii="Times New Roman" w:eastAsia="Times New Roman" w:hAnsi="Times New Roman" w:cs="B Zar"/>
                <w:b/>
                <w:bCs/>
                <w:sz w:val="24"/>
                <w:szCs w:val="24"/>
              </w:rPr>
            </w:pPr>
            <w:r w:rsidRPr="00A272C2">
              <w:rPr>
                <w:rFonts w:ascii="Arial" w:eastAsia="Times New Roman" w:hAnsi="Arial" w:cs="B Zar"/>
                <w:b/>
                <w:bCs/>
                <w:color w:val="000000"/>
                <w:sz w:val="24"/>
                <w:szCs w:val="24"/>
                <w:rtl/>
              </w:rPr>
              <w:t>ردیف</w:t>
            </w:r>
          </w:p>
        </w:tc>
      </w:tr>
      <w:tr w:rsidR="004A24D1" w:rsidRPr="00D16B94" w:rsidTr="00CF21A6">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C2504C" w:rsidP="00A75460">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کلیه خدماتی که به صورت مستقیم به اشخاص حقیقی یا حقوقی توسط شهرداری یا سازمانها ویا موسسات</w:t>
            </w:r>
            <w:r w:rsidR="004A24D1">
              <w:rPr>
                <w:rFonts w:ascii="Arial" w:eastAsia="Times New Roman" w:hAnsi="Arial" w:cs="B Zar" w:hint="cs"/>
                <w:color w:val="000000"/>
                <w:sz w:val="24"/>
                <w:szCs w:val="24"/>
                <w:rtl/>
              </w:rPr>
              <w:t xml:space="preserve"> وابسته به آنها ارائه می شود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944F79">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ریال </w:t>
            </w:r>
            <w:r w:rsidR="00944F79">
              <w:rPr>
                <w:rFonts w:ascii="Arial" w:eastAsia="Times New Roman" w:hAnsi="Arial" w:cs="B Zar" w:hint="cs"/>
                <w:color w:val="FF0000"/>
                <w:sz w:val="24"/>
                <w:szCs w:val="24"/>
                <w:rtl/>
              </w:rPr>
              <w:t>000/400/1</w:t>
            </w:r>
            <w:r w:rsidRPr="00F30ACC">
              <w:rPr>
                <w:rFonts w:ascii="Arial" w:eastAsia="Times New Roman" w:hAnsi="Arial" w:cs="B Zar"/>
                <w:color w:val="FF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C2504C" w:rsidP="00A75460">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بهاءخدمات ورودی به مرکز رفاهی وتفریحی قدمگاه سده با سواری</w:t>
            </w:r>
            <w:r w:rsidR="00D17FB7" w:rsidRPr="00D16B94">
              <w:rPr>
                <w:rFonts w:ascii="Arial" w:eastAsia="Times New Roman" w:hAnsi="Arial" w:cs="B Zar"/>
                <w:color w:val="000000"/>
                <w:sz w:val="24"/>
                <w:szCs w:val="24"/>
              </w:rPr>
              <w:t>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4A24D1" w:rsidRPr="00D16B94" w:rsidTr="00CF21A6">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04C" w:rsidRPr="00D16B94" w:rsidRDefault="00D17FB7" w:rsidP="00C2504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xml:space="preserve"> </w:t>
            </w:r>
          </w:p>
          <w:p w:rsidR="00D17FB7" w:rsidRPr="00D16B94" w:rsidRDefault="00C2504C" w:rsidP="00944F79">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000/</w:t>
            </w:r>
            <w:r w:rsidR="00944F79">
              <w:rPr>
                <w:rFonts w:ascii="Times New Roman" w:eastAsia="Times New Roman" w:hAnsi="Times New Roman" w:cs="B Zar" w:hint="cs"/>
                <w:sz w:val="24"/>
                <w:szCs w:val="24"/>
                <w:rtl/>
              </w:rPr>
              <w:t>500</w:t>
            </w:r>
            <w:r>
              <w:rPr>
                <w:rFonts w:ascii="Times New Roman" w:eastAsia="Times New Roman" w:hAnsi="Times New Roman" w:cs="B Zar" w:hint="cs"/>
                <w:sz w:val="24"/>
                <w:szCs w:val="24"/>
                <w:rtl/>
              </w:rPr>
              <w:t>/</w:t>
            </w:r>
            <w:r w:rsidR="00944F79">
              <w:rPr>
                <w:rFonts w:ascii="Times New Roman" w:eastAsia="Times New Roman" w:hAnsi="Times New Roman" w:cs="B Zar" w:hint="cs"/>
                <w:sz w:val="24"/>
                <w:szCs w:val="24"/>
                <w:rtl/>
              </w:rPr>
              <w:t>2</w:t>
            </w:r>
            <w:r>
              <w:rPr>
                <w:rFonts w:ascii="Times New Roman" w:eastAsia="Times New Roman" w:hAnsi="Times New Roman" w:cs="B Zar" w:hint="cs"/>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C2504C" w:rsidP="00C2504C">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بهاءخدمات ورودی به مرکز رفاهی وتفریحی قدمگاه سده با اتوبوس</w:t>
            </w:r>
            <w:r w:rsidRPr="00D16B94">
              <w:rPr>
                <w:rFonts w:ascii="Arial" w:eastAsia="Times New Roman" w:hAnsi="Arial" w:cs="B Zar"/>
                <w:color w:val="000000"/>
                <w:sz w:val="24"/>
                <w:szCs w:val="24"/>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4A24D1" w:rsidRPr="00D16B94" w:rsidTr="00CF21A6">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C2504C" w:rsidP="00944F79">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000/</w:t>
            </w:r>
            <w:r w:rsidR="00F30ACC">
              <w:rPr>
                <w:rFonts w:ascii="Arial" w:eastAsia="Times New Roman" w:hAnsi="Arial" w:cs="B Zar"/>
                <w:color w:val="000000"/>
                <w:sz w:val="24"/>
                <w:szCs w:val="24"/>
              </w:rPr>
              <w:t>1/</w:t>
            </w:r>
            <w:r w:rsidR="00944F79">
              <w:rPr>
                <w:rFonts w:ascii="Arial" w:eastAsia="Times New Roman" w:hAnsi="Arial" w:cs="B Zar"/>
                <w:color w:val="000000"/>
                <w:sz w:val="24"/>
                <w:szCs w:val="24"/>
              </w:rPr>
              <w:t>80</w:t>
            </w:r>
            <w:r w:rsidR="00F30ACC">
              <w:rPr>
                <w:rFonts w:ascii="Arial" w:eastAsia="Times New Roman" w:hAnsi="Arial" w:cs="B Zar"/>
                <w:color w:val="000000"/>
                <w:sz w:val="24"/>
                <w:szCs w:val="24"/>
              </w:rPr>
              <w:t>0</w:t>
            </w:r>
            <w:r>
              <w:rPr>
                <w:rFonts w:ascii="Arial" w:eastAsia="Times New Roman" w:hAnsi="Arial" w:cs="B Zar" w:hint="cs"/>
                <w:color w:val="000000"/>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C2504C" w:rsidP="00C2504C">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بهاءخدمات ورودی به مرکز رفاهی وتفریحی قدمگاه سده بامینی بوس</w:t>
            </w:r>
            <w:r w:rsidRPr="00D16B94">
              <w:rPr>
                <w:rFonts w:ascii="Arial" w:eastAsia="Times New Roman" w:hAnsi="Arial" w:cs="B Zar"/>
                <w:color w:val="000000"/>
                <w:sz w:val="24"/>
                <w:szCs w:val="24"/>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r>
      <w:tr w:rsidR="004A24D1" w:rsidRPr="00D16B94" w:rsidTr="00CF21A6">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Pr="00D16B94" w:rsidRDefault="00C2504C"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4A24D1" w:rsidP="00944F79">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000/</w:t>
            </w:r>
            <w:r w:rsidR="00944F79">
              <w:rPr>
                <w:rFonts w:ascii="Arial" w:eastAsia="Times New Roman" w:hAnsi="Arial" w:cs="B Zar"/>
                <w:color w:val="000000"/>
                <w:sz w:val="24"/>
                <w:szCs w:val="24"/>
              </w:rPr>
              <w:t>5</w:t>
            </w:r>
            <w:r w:rsidR="00F30ACC">
              <w:rPr>
                <w:rFonts w:ascii="Arial" w:eastAsia="Times New Roman" w:hAnsi="Arial" w:cs="B Zar"/>
                <w:color w:val="000000"/>
                <w:sz w:val="24"/>
                <w:szCs w:val="24"/>
              </w:rPr>
              <w:t>00</w:t>
            </w:r>
            <w:r>
              <w:rPr>
                <w:rFonts w:ascii="Arial" w:eastAsia="Times New Roman" w:hAnsi="Arial" w:cs="B Zar" w:hint="cs"/>
                <w:color w:val="000000"/>
                <w:sz w:val="24"/>
                <w:szCs w:val="24"/>
                <w:rtl/>
              </w:rPr>
              <w:t>/</w:t>
            </w:r>
            <w:r w:rsidR="00944F79">
              <w:rPr>
                <w:rFonts w:ascii="Arial" w:eastAsia="Times New Roman" w:hAnsi="Arial" w:cs="B Zar"/>
                <w:color w:val="000000"/>
                <w:sz w:val="24"/>
                <w:szCs w:val="24"/>
              </w:rPr>
              <w:t>2</w:t>
            </w:r>
            <w:r>
              <w:rPr>
                <w:rFonts w:ascii="Arial" w:eastAsia="Times New Roman" w:hAnsi="Arial" w:cs="B Zar" w:hint="cs"/>
                <w:color w:val="000000"/>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4A24D1" w:rsidP="004A24D1">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بهاءخدمات ورودی به مرکز رفاهی وتفریحی قدمگاه سده با کامیون</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tcPr>
          <w:p w:rsidR="00C2504C" w:rsidRPr="00D16B94" w:rsidRDefault="00C2504C" w:rsidP="00A75460">
            <w:pPr>
              <w:spacing w:after="0" w:line="240" w:lineRule="auto"/>
              <w:jc w:val="both"/>
              <w:rPr>
                <w:rFonts w:ascii="Times New Roman" w:eastAsia="Times New Roman" w:hAnsi="Times New Roman" w:cs="B Zar"/>
                <w:sz w:val="24"/>
                <w:szCs w:val="24"/>
              </w:rPr>
            </w:pPr>
          </w:p>
        </w:tc>
      </w:tr>
      <w:tr w:rsidR="004A24D1" w:rsidRPr="00D16B94" w:rsidTr="00CF21A6">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Pr="00D16B94" w:rsidRDefault="00C2504C"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4A24D1" w:rsidP="00944F79">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000/</w:t>
            </w:r>
            <w:r w:rsidR="00944F79">
              <w:rPr>
                <w:rFonts w:ascii="Arial" w:eastAsia="Times New Roman" w:hAnsi="Arial" w:cs="B Zar"/>
                <w:color w:val="000000"/>
                <w:sz w:val="24"/>
                <w:szCs w:val="24"/>
              </w:rPr>
              <w:t>1/400</w:t>
            </w:r>
            <w:r>
              <w:rPr>
                <w:rFonts w:ascii="Arial" w:eastAsia="Times New Roman" w:hAnsi="Arial" w:cs="B Zar" w:hint="cs"/>
                <w:color w:val="000000"/>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4A24D1" w:rsidP="004A24D1">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بهاءخدمات ورودی به مرکز رفاهی وتفریحی قدمگاه سده با وانت</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tcPr>
          <w:p w:rsidR="00C2504C" w:rsidRPr="00D16B94" w:rsidRDefault="00C2504C" w:rsidP="00A75460">
            <w:pPr>
              <w:spacing w:after="0" w:line="240" w:lineRule="auto"/>
              <w:jc w:val="both"/>
              <w:rPr>
                <w:rFonts w:ascii="Times New Roman" w:eastAsia="Times New Roman" w:hAnsi="Times New Roman" w:cs="B Zar"/>
                <w:sz w:val="24"/>
                <w:szCs w:val="24"/>
              </w:rPr>
            </w:pPr>
          </w:p>
        </w:tc>
      </w:tr>
      <w:tr w:rsidR="004A24D1" w:rsidRPr="00D16B94" w:rsidTr="00CF21A6">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Pr="00D16B94" w:rsidRDefault="00C2504C"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F30ACC" w:rsidP="00944F79">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000/</w:t>
            </w:r>
            <w:r w:rsidR="00944F79">
              <w:rPr>
                <w:rFonts w:ascii="Arial" w:eastAsia="Times New Roman" w:hAnsi="Arial" w:cs="B Zar"/>
                <w:color w:val="000000"/>
                <w:sz w:val="24"/>
                <w:szCs w:val="24"/>
              </w:rPr>
              <w:t>1/400</w:t>
            </w:r>
            <w:r>
              <w:rPr>
                <w:rFonts w:ascii="Arial" w:eastAsia="Times New Roman" w:hAnsi="Arial" w:cs="B Zar" w:hint="cs"/>
                <w:color w:val="000000"/>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4A24D1" w:rsidP="004A24D1">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بهاءخدمات ورودی به مرکز رفاهی وتفریحی قدمگاه سده با سایر وسایط نقلیه</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vAlign w:val="center"/>
          </w:tcPr>
          <w:p w:rsidR="00C2504C" w:rsidRPr="00D16B94" w:rsidRDefault="00C2504C" w:rsidP="00A75460">
            <w:pPr>
              <w:spacing w:after="0" w:line="240" w:lineRule="auto"/>
              <w:jc w:val="both"/>
              <w:rPr>
                <w:rFonts w:ascii="Times New Roman" w:eastAsia="Times New Roman" w:hAnsi="Times New Roman" w:cs="B Zar"/>
                <w:sz w:val="24"/>
                <w:szCs w:val="24"/>
              </w:rPr>
            </w:pPr>
          </w:p>
        </w:tc>
      </w:tr>
      <w:tr w:rsidR="004A24D1" w:rsidRPr="00D16B94" w:rsidTr="00CF21A6">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Pr="00D16B94" w:rsidRDefault="00C2504C"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4A24D1" w:rsidP="00A75460">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چک لیست وفاکتور های اعلامی شهرداری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4A24D1" w:rsidP="00C2504C">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سایر خدمات فرهنگی و ورزشی اجتماعی وخدماتی</w:t>
            </w:r>
          </w:p>
        </w:tc>
        <w:tc>
          <w:tcPr>
            <w:tcW w:w="0" w:type="auto"/>
            <w:tcBorders>
              <w:top w:val="single" w:sz="8" w:space="0" w:color="000000"/>
              <w:left w:val="single" w:sz="8" w:space="0" w:color="000000"/>
              <w:bottom w:val="single" w:sz="8" w:space="0" w:color="000000"/>
              <w:right w:val="single" w:sz="8" w:space="0" w:color="000000"/>
            </w:tcBorders>
            <w:vAlign w:val="center"/>
          </w:tcPr>
          <w:p w:rsidR="00C2504C" w:rsidRPr="00D16B94" w:rsidRDefault="00C2504C" w:rsidP="00A75460">
            <w:pPr>
              <w:spacing w:after="0" w:line="240" w:lineRule="auto"/>
              <w:jc w:val="both"/>
              <w:rPr>
                <w:rFonts w:ascii="Times New Roman" w:eastAsia="Times New Roman" w:hAnsi="Times New Roman" w:cs="B Zar"/>
                <w:sz w:val="24"/>
                <w:szCs w:val="24"/>
              </w:rPr>
            </w:pPr>
          </w:p>
        </w:tc>
      </w:tr>
      <w:tr w:rsidR="004A24D1" w:rsidRPr="00D16B94" w:rsidTr="00CF21A6">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Pr="00D16B94" w:rsidRDefault="00C2504C"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4A24D1" w:rsidP="00944F79">
            <w:pPr>
              <w:spacing w:after="0" w:line="240" w:lineRule="auto"/>
              <w:jc w:val="both"/>
              <w:rPr>
                <w:rFonts w:ascii="Arial" w:eastAsia="Times New Roman" w:hAnsi="Arial" w:cs="B Zar"/>
                <w:color w:val="000000"/>
                <w:sz w:val="24"/>
                <w:szCs w:val="24"/>
                <w:rtl/>
              </w:rPr>
            </w:pPr>
            <w:r w:rsidRPr="00F30ACC">
              <w:rPr>
                <w:rFonts w:ascii="Arial" w:eastAsia="Times New Roman" w:hAnsi="Arial" w:cs="B Zar" w:hint="cs"/>
                <w:color w:val="FF0000"/>
                <w:sz w:val="24"/>
                <w:szCs w:val="24"/>
                <w:rtl/>
              </w:rPr>
              <w:t xml:space="preserve">حداقل </w:t>
            </w:r>
            <w:r w:rsidR="00F30ACC" w:rsidRPr="00F30ACC">
              <w:rPr>
                <w:rFonts w:ascii="Arial" w:eastAsia="Times New Roman" w:hAnsi="Arial" w:cs="B Zar" w:hint="cs"/>
                <w:color w:val="FF0000"/>
                <w:sz w:val="24"/>
                <w:szCs w:val="24"/>
                <w:rtl/>
              </w:rPr>
              <w:t>000/</w:t>
            </w:r>
            <w:r w:rsidR="00944F79">
              <w:rPr>
                <w:rFonts w:ascii="Arial" w:eastAsia="Times New Roman" w:hAnsi="Arial" w:cs="B Zar"/>
                <w:color w:val="FF0000"/>
                <w:sz w:val="24"/>
                <w:szCs w:val="24"/>
              </w:rPr>
              <w:t>1/400</w:t>
            </w:r>
            <w:r w:rsidR="00F30ACC" w:rsidRPr="00F30ACC">
              <w:rPr>
                <w:rFonts w:ascii="Arial" w:eastAsia="Times New Roman" w:hAnsi="Arial" w:cs="B Zar" w:hint="cs"/>
                <w:color w:val="FF0000"/>
                <w:sz w:val="24"/>
                <w:szCs w:val="24"/>
                <w:rtl/>
              </w:rPr>
              <w:t>ریال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504C" w:rsidRDefault="004A24D1" w:rsidP="00C2504C">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بالاتر از 8 ساعت طبق نرخ ردیفها اضا فه می شود</w:t>
            </w:r>
          </w:p>
        </w:tc>
        <w:tc>
          <w:tcPr>
            <w:tcW w:w="0" w:type="auto"/>
            <w:tcBorders>
              <w:top w:val="single" w:sz="8" w:space="0" w:color="000000"/>
              <w:left w:val="single" w:sz="8" w:space="0" w:color="000000"/>
              <w:bottom w:val="single" w:sz="8" w:space="0" w:color="000000"/>
              <w:right w:val="single" w:sz="8" w:space="0" w:color="000000"/>
            </w:tcBorders>
            <w:vAlign w:val="center"/>
          </w:tcPr>
          <w:p w:rsidR="00C2504C" w:rsidRPr="00D16B94" w:rsidRDefault="00C2504C" w:rsidP="00A75460">
            <w:pPr>
              <w:spacing w:after="0" w:line="240" w:lineRule="auto"/>
              <w:jc w:val="both"/>
              <w:rPr>
                <w:rFonts w:ascii="Times New Roman" w:eastAsia="Times New Roman" w:hAnsi="Times New Roman" w:cs="B Zar"/>
                <w:sz w:val="24"/>
                <w:szCs w:val="24"/>
              </w:rPr>
            </w:pPr>
          </w:p>
        </w:tc>
      </w:tr>
      <w:tr w:rsidR="00D17FB7" w:rsidRPr="00D16B94" w:rsidTr="00CF21A6">
        <w:trPr>
          <w:trHeight w:val="113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83235">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 قانون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درآمد پایدار هزینه شهرداریها و دهیاریهای کشور و بند </w:t>
            </w:r>
            <w:r w:rsidR="00283235">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83235">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D17FB7" w:rsidRPr="00D16B94" w:rsidRDefault="00375A01" w:rsidP="00517A2C">
      <w:pPr>
        <w:tabs>
          <w:tab w:val="left" w:pos="6641"/>
        </w:tabs>
        <w:spacing w:after="240" w:line="240" w:lineRule="auto"/>
        <w:jc w:val="both"/>
        <w:rPr>
          <w:rFonts w:ascii="Times New Roman" w:eastAsia="Times New Roman" w:hAnsi="Times New Roman" w:cs="B Zar"/>
          <w:sz w:val="24"/>
          <w:szCs w:val="24"/>
        </w:rPr>
      </w:pPr>
      <w:r w:rsidRPr="00D16B94">
        <w:rPr>
          <w:rFonts w:ascii="Arial" w:eastAsia="Times New Roman" w:hAnsi="Arial" w:cs="B Zar" w:hint="cs"/>
          <w:color w:val="000000"/>
          <w:sz w:val="24"/>
          <w:szCs w:val="24"/>
          <w:vertAlign w:val="subscript"/>
          <w:rtl/>
        </w:rPr>
        <w:t>شهردارسده</w:t>
      </w:r>
      <w:r w:rsidR="00517A2C">
        <w:rPr>
          <w:rFonts w:ascii="Arial" w:eastAsia="Times New Roman" w:hAnsi="Arial" w:cs="B Zar"/>
          <w:color w:val="000000"/>
          <w:sz w:val="24"/>
          <w:szCs w:val="24"/>
          <w:vertAlign w:val="subscript"/>
          <w:rtl/>
        </w:rPr>
        <w:tab/>
      </w:r>
      <w:r w:rsidR="00517A2C" w:rsidRPr="00517A2C">
        <w:rPr>
          <w:rFonts w:ascii="Arial" w:eastAsia="Times New Roman" w:hAnsi="Arial" w:cs="B Zar" w:hint="cs"/>
          <w:color w:val="000000"/>
          <w:sz w:val="24"/>
          <w:szCs w:val="24"/>
          <w:vertAlign w:val="subscript"/>
          <w:rtl/>
        </w:rPr>
        <w:t>شورای</w:t>
      </w:r>
      <w:r w:rsidR="00517A2C" w:rsidRPr="00517A2C">
        <w:rPr>
          <w:rFonts w:ascii="Arial" w:eastAsia="Times New Roman" w:hAnsi="Arial" w:cs="B Zar"/>
          <w:color w:val="000000"/>
          <w:sz w:val="24"/>
          <w:szCs w:val="24"/>
          <w:vertAlign w:val="subscript"/>
          <w:rtl/>
        </w:rPr>
        <w:t xml:space="preserve"> </w:t>
      </w:r>
      <w:r w:rsidR="00517A2C" w:rsidRPr="00517A2C">
        <w:rPr>
          <w:rFonts w:ascii="Arial" w:eastAsia="Times New Roman" w:hAnsi="Arial" w:cs="B Zar" w:hint="cs"/>
          <w:color w:val="000000"/>
          <w:sz w:val="24"/>
          <w:szCs w:val="24"/>
          <w:vertAlign w:val="subscript"/>
          <w:rtl/>
        </w:rPr>
        <w:t>اسلامی</w:t>
      </w:r>
      <w:r w:rsidR="00517A2C" w:rsidRPr="00517A2C">
        <w:rPr>
          <w:rFonts w:ascii="Arial" w:eastAsia="Times New Roman" w:hAnsi="Arial" w:cs="B Zar"/>
          <w:color w:val="000000"/>
          <w:sz w:val="24"/>
          <w:szCs w:val="24"/>
          <w:vertAlign w:val="subscript"/>
          <w:rtl/>
        </w:rPr>
        <w:t xml:space="preserve"> </w:t>
      </w:r>
      <w:r w:rsidR="00517A2C" w:rsidRPr="00517A2C">
        <w:rPr>
          <w:rFonts w:ascii="Arial" w:eastAsia="Times New Roman" w:hAnsi="Arial" w:cs="B Zar" w:hint="cs"/>
          <w:color w:val="000000"/>
          <w:sz w:val="24"/>
          <w:szCs w:val="24"/>
          <w:vertAlign w:val="subscript"/>
          <w:rtl/>
        </w:rPr>
        <w:t>شهر</w:t>
      </w: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80371F" w:rsidRDefault="0080371F" w:rsidP="00517A2C">
      <w:pPr>
        <w:tabs>
          <w:tab w:val="left" w:pos="1316"/>
        </w:tabs>
        <w:spacing w:after="0" w:line="240" w:lineRule="auto"/>
        <w:jc w:val="both"/>
        <w:rPr>
          <w:rFonts w:ascii="Arial" w:eastAsia="Times New Roman" w:hAnsi="Arial" w:cs="B Zar"/>
          <w:color w:val="000000"/>
          <w:sz w:val="24"/>
          <w:szCs w:val="24"/>
          <w:rtl/>
        </w:rPr>
      </w:pPr>
    </w:p>
    <w:p w:rsidR="00C2504C" w:rsidRDefault="00517A2C" w:rsidP="00517A2C">
      <w:pPr>
        <w:tabs>
          <w:tab w:val="left" w:pos="1316"/>
        </w:tabs>
        <w:spacing w:after="0" w:line="240" w:lineRule="auto"/>
        <w:jc w:val="both"/>
        <w:rPr>
          <w:rFonts w:ascii="Arial" w:eastAsia="Times New Roman" w:hAnsi="Arial" w:cs="B Zar"/>
          <w:color w:val="000000"/>
          <w:sz w:val="24"/>
          <w:szCs w:val="24"/>
          <w:rtl/>
        </w:rPr>
      </w:pPr>
      <w:r>
        <w:rPr>
          <w:rFonts w:ascii="Arial" w:eastAsia="Times New Roman" w:hAnsi="Arial" w:cs="B Zar"/>
          <w:color w:val="000000"/>
          <w:sz w:val="24"/>
          <w:szCs w:val="24"/>
          <w:rtl/>
        </w:rPr>
        <w:tab/>
      </w:r>
    </w:p>
    <w:p w:rsidR="00C2504C" w:rsidRDefault="00C2504C" w:rsidP="00A75460">
      <w:pPr>
        <w:spacing w:after="0" w:line="240" w:lineRule="auto"/>
        <w:jc w:val="both"/>
        <w:rPr>
          <w:rFonts w:ascii="Arial" w:eastAsia="Times New Roman" w:hAnsi="Arial" w:cs="B Zar"/>
          <w:color w:val="000000"/>
          <w:sz w:val="24"/>
          <w:szCs w:val="24"/>
          <w:rtl/>
        </w:rPr>
      </w:pPr>
    </w:p>
    <w:p w:rsidR="00D17FB7" w:rsidRPr="00D16B94" w:rsidRDefault="00D17FB7" w:rsidP="00C43FB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تعرفه شماره </w:t>
      </w:r>
      <w:r w:rsidR="00C43FB8">
        <w:rPr>
          <w:rFonts w:ascii="Arial" w:eastAsia="Times New Roman" w:hAnsi="Arial" w:cs="B Zar" w:hint="cs"/>
          <w:color w:val="000000"/>
          <w:sz w:val="24"/>
          <w:szCs w:val="24"/>
          <w:rtl/>
        </w:rPr>
        <w:t>19</w:t>
      </w:r>
      <w:r w:rsidRPr="00D16B94">
        <w:rPr>
          <w:rFonts w:ascii="Arial" w:eastAsia="Times New Roman" w:hAnsi="Arial" w:cs="B Zar"/>
          <w:color w:val="000000"/>
          <w:sz w:val="24"/>
          <w:szCs w:val="24"/>
          <w:rtl/>
        </w:rPr>
        <w:t xml:space="preserve"> - هزینه بهاء خدمات مدیریت پسماند</w:t>
      </w:r>
      <w:r w:rsidR="00E715A6">
        <w:rPr>
          <w:rFonts w:ascii="Arial" w:eastAsia="Times New Roman" w:hAnsi="Arial" w:cs="B Zar" w:hint="cs"/>
          <w:color w:val="000000"/>
          <w:sz w:val="24"/>
          <w:szCs w:val="24"/>
          <w:rtl/>
        </w:rPr>
        <w:t>های عادی</w:t>
      </w:r>
      <w:r w:rsidRPr="00D16B94">
        <w:rPr>
          <w:rFonts w:ascii="Arial" w:eastAsia="Times New Roman" w:hAnsi="Arial" w:cs="B Zar"/>
          <w:color w:val="000000"/>
          <w:sz w:val="24"/>
          <w:szCs w:val="24"/>
          <w:rtl/>
        </w:rPr>
        <w:t xml:space="preserve"> شهری</w:t>
      </w:r>
    </w:p>
    <w:tbl>
      <w:tblPr>
        <w:tblW w:w="0" w:type="auto"/>
        <w:tblCellMar>
          <w:top w:w="15" w:type="dxa"/>
          <w:left w:w="15" w:type="dxa"/>
          <w:bottom w:w="15" w:type="dxa"/>
          <w:right w:w="15" w:type="dxa"/>
        </w:tblCellMar>
        <w:tblLook w:val="04A0" w:firstRow="1" w:lastRow="0" w:firstColumn="1" w:lastColumn="0" w:noHBand="0" w:noVBand="1"/>
      </w:tblPr>
      <w:tblGrid>
        <w:gridCol w:w="5331"/>
        <w:gridCol w:w="1692"/>
        <w:gridCol w:w="1494"/>
        <w:gridCol w:w="709"/>
      </w:tblGrid>
      <w:tr w:rsidR="00D17FB7" w:rsidRPr="00D16B94" w:rsidTr="00D17FB7">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4A24D1" w:rsidP="004A24D1">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مأخذ و نحوه محاسبه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4A24D1"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عنوان بهاء خدمات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4A24D1"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ردیف</w:t>
            </w:r>
          </w:p>
        </w:tc>
      </w:tr>
      <w:tr w:rsidR="00D17FB7" w:rsidRPr="00D16B94" w:rsidTr="00D17FB7">
        <w:trPr>
          <w:trHeight w:val="1078"/>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E7214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این عنوان به همراه عوارض نوسازی از ابتدای سال </w:t>
            </w:r>
            <w:r w:rsidR="00E72148">
              <w:rPr>
                <w:rFonts w:ascii="Arial" w:eastAsia="Times New Roman" w:hAnsi="Arial" w:cs="B Zar"/>
                <w:color w:val="000000"/>
                <w:sz w:val="24"/>
                <w:szCs w:val="24"/>
              </w:rPr>
              <w:t>1405</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قابل وصول می باشد</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63BFD" w:rsidP="00C9071C">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000/</w:t>
            </w:r>
            <w:r w:rsidR="00C9071C">
              <w:rPr>
                <w:rFonts w:ascii="Arial" w:eastAsia="Times New Roman" w:hAnsi="Arial" w:cs="B Zar"/>
                <w:color w:val="000000"/>
                <w:sz w:val="24"/>
                <w:szCs w:val="24"/>
              </w:rPr>
              <w:t>100</w:t>
            </w:r>
            <w:r>
              <w:rPr>
                <w:rFonts w:ascii="Arial" w:eastAsia="Times New Roman" w:hAnsi="Arial" w:cs="B Zar" w:hint="cs"/>
                <w:color w:val="000000"/>
                <w:sz w:val="24"/>
                <w:szCs w:val="24"/>
                <w:rtl/>
              </w:rPr>
              <w:t>/</w:t>
            </w:r>
            <w:r w:rsidR="00C9071C">
              <w:rPr>
                <w:rFonts w:ascii="Arial" w:eastAsia="Times New Roman" w:hAnsi="Arial" w:cs="B Zar"/>
                <w:color w:val="000000"/>
                <w:sz w:val="24"/>
                <w:szCs w:val="24"/>
              </w:rPr>
              <w:t>5</w:t>
            </w:r>
            <w:r w:rsidR="00D17FB7" w:rsidRPr="00D16B94">
              <w:rPr>
                <w:rFonts w:ascii="Arial" w:eastAsia="Times New Roman" w:hAnsi="Arial" w:cs="B Zar"/>
                <w:color w:val="000000"/>
                <w:sz w:val="24"/>
                <w:szCs w:val="24"/>
              </w:rPr>
              <w:t xml:space="preserve"> </w:t>
            </w:r>
            <w:r w:rsidR="00D17FB7" w:rsidRPr="00D16B94">
              <w:rPr>
                <w:rFonts w:ascii="Arial" w:eastAsia="Times New Roman" w:hAnsi="Arial" w:cs="B Zar"/>
                <w:color w:val="000000"/>
                <w:sz w:val="24"/>
                <w:szCs w:val="24"/>
                <w:rtl/>
              </w:rPr>
              <w:t>ریال</w:t>
            </w:r>
            <w:r w:rsidR="00D17FB7"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w:t>
            </w:r>
            <w:r w:rsidRPr="00D16B94">
              <w:rPr>
                <w:rFonts w:ascii="Arial" w:eastAsia="Times New Roman" w:hAnsi="Arial" w:cs="B Zar"/>
                <w:color w:val="000000"/>
                <w:sz w:val="24"/>
                <w:szCs w:val="24"/>
                <w:rtl/>
              </w:rPr>
              <w:t>به ازاء هر واحد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مسکونی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63BFD"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1</w:t>
            </w:r>
          </w:p>
        </w:tc>
      </w:tr>
      <w:tr w:rsidR="00D17FB7" w:rsidRPr="00D16B94" w:rsidTr="00D17FB7">
        <w:trPr>
          <w:trHeight w:val="9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63BFD" w:rsidP="00E72148">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000/</w:t>
            </w:r>
            <w:r w:rsidR="000E33E1">
              <w:rPr>
                <w:rFonts w:ascii="Arial" w:eastAsia="Times New Roman" w:hAnsi="Arial" w:cs="B Zar"/>
                <w:color w:val="000000"/>
                <w:sz w:val="24"/>
                <w:szCs w:val="24"/>
              </w:rPr>
              <w:t>75</w:t>
            </w:r>
            <w:r w:rsidR="005D3DFC">
              <w:rPr>
                <w:rFonts w:ascii="Arial" w:eastAsia="Times New Roman" w:hAnsi="Arial" w:cs="B Zar"/>
                <w:color w:val="000000"/>
                <w:sz w:val="24"/>
                <w:szCs w:val="24"/>
              </w:rPr>
              <w:t>0</w:t>
            </w:r>
            <w:r>
              <w:rPr>
                <w:rFonts w:ascii="Arial" w:eastAsia="Times New Roman" w:hAnsi="Arial" w:cs="B Zar" w:hint="cs"/>
                <w:color w:val="000000"/>
                <w:sz w:val="24"/>
                <w:szCs w:val="24"/>
                <w:rtl/>
              </w:rPr>
              <w:t>/</w:t>
            </w:r>
            <w:r w:rsidR="00E72148">
              <w:rPr>
                <w:rFonts w:ascii="Arial" w:eastAsia="Times New Roman" w:hAnsi="Arial" w:cs="B Zar"/>
                <w:color w:val="000000"/>
                <w:sz w:val="24"/>
                <w:szCs w:val="24"/>
              </w:rPr>
              <w:t>7</w:t>
            </w:r>
            <w:r w:rsidR="00D17FB7" w:rsidRPr="00D16B94">
              <w:rPr>
                <w:rFonts w:ascii="Arial" w:eastAsia="Times New Roman" w:hAnsi="Arial" w:cs="B Zar"/>
                <w:color w:val="000000"/>
                <w:sz w:val="24"/>
                <w:szCs w:val="24"/>
                <w:rtl/>
              </w:rPr>
              <w:t>ریال</w:t>
            </w:r>
            <w:r w:rsidR="00D17FB7"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 ازاء هر واحد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63BFD" w:rsidP="00A75460">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تجاری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63BFD"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2</w:t>
            </w:r>
          </w:p>
        </w:tc>
      </w:tr>
      <w:tr w:rsidR="00263BFD" w:rsidRPr="00D16B94" w:rsidTr="00D17FB7">
        <w:trPr>
          <w:trHeight w:val="910"/>
        </w:trPr>
        <w:tc>
          <w:tcPr>
            <w:tcW w:w="0" w:type="auto"/>
            <w:tcBorders>
              <w:top w:val="single" w:sz="8" w:space="0" w:color="000000"/>
              <w:left w:val="single" w:sz="8" w:space="0" w:color="000000"/>
              <w:bottom w:val="single" w:sz="8" w:space="0" w:color="000000"/>
              <w:right w:val="single" w:sz="8" w:space="0" w:color="000000"/>
            </w:tcBorders>
            <w:vAlign w:val="center"/>
          </w:tcPr>
          <w:p w:rsidR="00263BFD" w:rsidRPr="00D16B94" w:rsidRDefault="00263BFD" w:rsidP="001B4B6A">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این عنوان به همراه عوارض نوسازی از ابتدای سال</w:t>
            </w:r>
            <w:r w:rsidR="002F1EED">
              <w:rPr>
                <w:rFonts w:ascii="Arial" w:eastAsia="Times New Roman" w:hAnsi="Arial" w:cs="B Zar"/>
                <w:color w:val="000000"/>
                <w:sz w:val="24"/>
                <w:szCs w:val="24"/>
              </w:rPr>
              <w:t>140</w:t>
            </w:r>
            <w:r w:rsidR="001B4B6A">
              <w:rPr>
                <w:rFonts w:ascii="Arial" w:eastAsia="Times New Roman" w:hAnsi="Arial" w:cs="B Zar"/>
                <w:color w:val="000000"/>
                <w:sz w:val="24"/>
                <w:szCs w:val="24"/>
              </w:rPr>
              <w:t>5</w:t>
            </w:r>
          </w:p>
          <w:p w:rsidR="00263BFD" w:rsidRPr="00D16B94" w:rsidRDefault="00263BFD" w:rsidP="00263BFD">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قابل وصول می باشد</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3BFD" w:rsidRPr="00D16B94" w:rsidRDefault="00263BFD" w:rsidP="00E72148">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000/000/</w:t>
            </w:r>
            <w:r w:rsidR="00E72148">
              <w:rPr>
                <w:rFonts w:ascii="Arial" w:eastAsia="Times New Roman" w:hAnsi="Arial" w:cs="B Zar"/>
                <w:color w:val="000000"/>
                <w:sz w:val="24"/>
                <w:szCs w:val="24"/>
              </w:rPr>
              <w:t>39</w:t>
            </w:r>
            <w:r w:rsidRPr="00D16B94">
              <w:rPr>
                <w:rFonts w:ascii="Arial" w:eastAsia="Times New Roman" w:hAnsi="Arial" w:cs="B Zar"/>
                <w:color w:val="000000"/>
                <w:sz w:val="24"/>
                <w:szCs w:val="24"/>
                <w:rtl/>
              </w:rPr>
              <w:t>ریال</w:t>
            </w:r>
            <w:r w:rsidRPr="00D16B94">
              <w:rPr>
                <w:rFonts w:ascii="Arial" w:eastAsia="Times New Roman" w:hAnsi="Arial" w:cs="B Zar"/>
                <w:color w:val="000000"/>
                <w:sz w:val="24"/>
                <w:szCs w:val="24"/>
              </w:rPr>
              <w:t> </w:t>
            </w:r>
          </w:p>
          <w:p w:rsidR="00263BFD" w:rsidRDefault="00263BFD" w:rsidP="00263BFD">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به ازاء هر واحد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3BFD" w:rsidRPr="00D16B94" w:rsidRDefault="00263BFD" w:rsidP="00A75460">
            <w:pPr>
              <w:spacing w:after="0" w:line="240" w:lineRule="auto"/>
              <w:jc w:val="both"/>
              <w:rPr>
                <w:rFonts w:ascii="Arial" w:eastAsia="Times New Roman" w:hAnsi="Arial" w:cs="B Zar"/>
                <w:color w:val="000000"/>
                <w:sz w:val="24"/>
                <w:szCs w:val="24"/>
                <w:rtl/>
              </w:rPr>
            </w:pPr>
            <w:r>
              <w:rPr>
                <w:rFonts w:ascii="Arial" w:eastAsia="Times New Roman" w:hAnsi="Arial" w:cs="B Zar" w:hint="cs"/>
                <w:color w:val="000000"/>
                <w:sz w:val="24"/>
                <w:szCs w:val="24"/>
                <w:rtl/>
              </w:rPr>
              <w:t>اداری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3BFD" w:rsidRDefault="00263BFD" w:rsidP="00A75460">
            <w:pPr>
              <w:spacing w:after="0" w:line="240" w:lineRule="auto"/>
              <w:jc w:val="both"/>
              <w:rPr>
                <w:rFonts w:ascii="Times New Roman" w:eastAsia="Times New Roman" w:hAnsi="Times New Roman" w:cs="B Zar"/>
                <w:sz w:val="24"/>
                <w:szCs w:val="24"/>
                <w:rtl/>
              </w:rPr>
            </w:pPr>
          </w:p>
        </w:tc>
      </w:tr>
      <w:tr w:rsidR="00D17FB7" w:rsidRPr="00D16B94" w:rsidTr="00D17FB7">
        <w:trPr>
          <w:trHeight w:val="72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 شرط ایمن سازی پسماندها و اخذ قرارداد .قیمتهای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مربوطه در صورت حمل پسماند توسط شهرداری می باشد</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و در صورت حمل پسماندهای عفونی و بیمارستانی توسط</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پیمانکار، هیچ تعدی بر عهده پیمانکار در خصوص این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مبالغ نمی باشد</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E72148" w:rsidP="000E33E1">
            <w:pPr>
              <w:spacing w:after="0" w:line="240" w:lineRule="auto"/>
              <w:jc w:val="both"/>
              <w:rPr>
                <w:rFonts w:ascii="Times New Roman" w:eastAsia="Times New Roman" w:hAnsi="Times New Roman" w:cs="B Zar"/>
                <w:sz w:val="24"/>
                <w:szCs w:val="24"/>
              </w:rPr>
            </w:pPr>
            <w:r>
              <w:rPr>
                <w:rFonts w:ascii="Arial" w:eastAsia="Times New Roman" w:hAnsi="Arial" w:cs="B Zar"/>
                <w:color w:val="000000"/>
                <w:sz w:val="24"/>
                <w:szCs w:val="24"/>
              </w:rPr>
              <w:t>5/200/000</w:t>
            </w:r>
            <w:r w:rsidR="00D17FB7" w:rsidRPr="00D16B94">
              <w:rPr>
                <w:rFonts w:ascii="Arial" w:eastAsia="Times New Roman" w:hAnsi="Arial" w:cs="B Zar"/>
                <w:color w:val="000000"/>
                <w:sz w:val="24"/>
                <w:szCs w:val="24"/>
              </w:rPr>
              <w:t xml:space="preserve"> </w:t>
            </w:r>
            <w:r w:rsidR="00D17FB7" w:rsidRPr="00D16B94">
              <w:rPr>
                <w:rFonts w:ascii="Arial" w:eastAsia="Times New Roman" w:hAnsi="Arial" w:cs="B Zar"/>
                <w:color w:val="000000"/>
                <w:sz w:val="24"/>
                <w:szCs w:val="24"/>
                <w:rtl/>
              </w:rPr>
              <w:t>ریال</w:t>
            </w:r>
            <w:r w:rsidR="00D17FB7"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 ازاء هر ماه</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63BFD" w:rsidP="00A75460">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داروخانه ها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63BFD"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3</w:t>
            </w:r>
          </w:p>
        </w:tc>
      </w:tr>
      <w:tr w:rsidR="00D17FB7" w:rsidRPr="00D16B94" w:rsidTr="00D17FB7">
        <w:trPr>
          <w:trHeight w:val="10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0E33E1" w:rsidRDefault="00263BFD" w:rsidP="00E72148">
            <w:pPr>
              <w:spacing w:after="0" w:line="240" w:lineRule="auto"/>
              <w:jc w:val="both"/>
              <w:rPr>
                <w:rFonts w:ascii="Times New Roman" w:eastAsia="Times New Roman" w:hAnsi="Times New Roman" w:cs="B Zar"/>
                <w:color w:val="FF0000"/>
                <w:sz w:val="24"/>
                <w:szCs w:val="24"/>
              </w:rPr>
            </w:pPr>
            <w:r w:rsidRPr="000E33E1">
              <w:rPr>
                <w:rFonts w:ascii="Arial" w:eastAsia="Times New Roman" w:hAnsi="Arial" w:cs="B Zar" w:hint="cs"/>
                <w:color w:val="FF0000"/>
                <w:sz w:val="24"/>
                <w:szCs w:val="24"/>
                <w:rtl/>
              </w:rPr>
              <w:t>000/</w:t>
            </w:r>
            <w:r w:rsidR="000E33E1" w:rsidRPr="000E33E1">
              <w:rPr>
                <w:rFonts w:ascii="Arial" w:eastAsia="Times New Roman" w:hAnsi="Arial" w:cs="B Zar"/>
                <w:color w:val="FF0000"/>
                <w:sz w:val="24"/>
                <w:szCs w:val="24"/>
              </w:rPr>
              <w:t>75</w:t>
            </w:r>
            <w:r w:rsidR="005D3DFC" w:rsidRPr="000E33E1">
              <w:rPr>
                <w:rFonts w:ascii="Arial" w:eastAsia="Times New Roman" w:hAnsi="Arial" w:cs="B Zar"/>
                <w:color w:val="FF0000"/>
                <w:sz w:val="24"/>
                <w:szCs w:val="24"/>
              </w:rPr>
              <w:t>0</w:t>
            </w:r>
            <w:r w:rsidRPr="000E33E1">
              <w:rPr>
                <w:rFonts w:ascii="Arial" w:eastAsia="Times New Roman" w:hAnsi="Arial" w:cs="B Zar" w:hint="cs"/>
                <w:color w:val="FF0000"/>
                <w:sz w:val="24"/>
                <w:szCs w:val="24"/>
                <w:rtl/>
              </w:rPr>
              <w:t>/</w:t>
            </w:r>
            <w:r w:rsidR="00E72148">
              <w:rPr>
                <w:rFonts w:ascii="Arial" w:eastAsia="Times New Roman" w:hAnsi="Arial" w:cs="B Zar"/>
                <w:color w:val="FF0000"/>
                <w:sz w:val="24"/>
                <w:szCs w:val="24"/>
              </w:rPr>
              <w:t>7</w:t>
            </w:r>
            <w:r w:rsidR="00D17FB7" w:rsidRPr="000E33E1">
              <w:rPr>
                <w:rFonts w:ascii="Arial" w:eastAsia="Times New Roman" w:hAnsi="Arial" w:cs="B Zar"/>
                <w:color w:val="FF0000"/>
                <w:sz w:val="24"/>
                <w:szCs w:val="24"/>
              </w:rPr>
              <w:t xml:space="preserve"> </w:t>
            </w:r>
            <w:r w:rsidR="00D17FB7" w:rsidRPr="000E33E1">
              <w:rPr>
                <w:rFonts w:ascii="Arial" w:eastAsia="Times New Roman" w:hAnsi="Arial" w:cs="B Zar"/>
                <w:color w:val="FF0000"/>
                <w:sz w:val="24"/>
                <w:szCs w:val="24"/>
                <w:rtl/>
              </w:rPr>
              <w:t>ریال</w:t>
            </w:r>
            <w:r w:rsidR="00D17FB7" w:rsidRPr="000E33E1">
              <w:rPr>
                <w:rFonts w:ascii="Arial" w:eastAsia="Times New Roman" w:hAnsi="Arial" w:cs="B Zar"/>
                <w:color w:val="FF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 ازاء هر ماه</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مراکز درمانی و آزمایشگاه ها</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263BFD" w:rsidP="00A75460">
            <w:pPr>
              <w:spacing w:after="0" w:line="240" w:lineRule="auto"/>
              <w:jc w:val="both"/>
              <w:rPr>
                <w:rFonts w:ascii="Times New Roman" w:eastAsia="Times New Roman" w:hAnsi="Times New Roman" w:cs="B Zar"/>
                <w:sz w:val="24"/>
                <w:szCs w:val="24"/>
              </w:rPr>
            </w:pPr>
            <w:r>
              <w:rPr>
                <w:rFonts w:ascii="Times New Roman" w:eastAsia="Times New Roman" w:hAnsi="Times New Roman" w:cs="B Zar" w:hint="cs"/>
                <w:sz w:val="24"/>
                <w:szCs w:val="24"/>
                <w:rtl/>
              </w:rPr>
              <w:t>4</w:t>
            </w:r>
          </w:p>
        </w:tc>
      </w:tr>
      <w:tr w:rsidR="00D17FB7" w:rsidRPr="00D16B94" w:rsidTr="00D17FB7">
        <w:trPr>
          <w:trHeight w:val="113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83235">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قانون درآمد پایدار هزینه شهرداریها و دهیاریهای کشور و بند </w:t>
            </w:r>
            <w:r w:rsidR="00283235">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83235">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D17FB7" w:rsidRPr="00D16B94" w:rsidRDefault="00375A01" w:rsidP="00A75460">
      <w:pPr>
        <w:spacing w:after="0" w:line="240" w:lineRule="auto"/>
        <w:jc w:val="both"/>
        <w:rPr>
          <w:rFonts w:ascii="Arial" w:eastAsia="Times New Roman" w:hAnsi="Arial" w:cs="B Zar"/>
          <w:color w:val="000000"/>
          <w:sz w:val="24"/>
          <w:szCs w:val="24"/>
          <w:vertAlign w:val="subscript"/>
          <w:rtl/>
        </w:rPr>
      </w:pPr>
      <w:r w:rsidRPr="00D16B94">
        <w:rPr>
          <w:rFonts w:ascii="Arial" w:eastAsia="Times New Roman" w:hAnsi="Arial" w:cs="B Zar" w:hint="cs"/>
          <w:color w:val="000000"/>
          <w:sz w:val="24"/>
          <w:szCs w:val="24"/>
          <w:vertAlign w:val="subscript"/>
          <w:rtl/>
        </w:rPr>
        <w:t>شهردارسده</w:t>
      </w:r>
    </w:p>
    <w:p w:rsidR="00375A01" w:rsidRDefault="00517A2C" w:rsidP="00517A2C">
      <w:pPr>
        <w:tabs>
          <w:tab w:val="left" w:pos="7496"/>
        </w:tabs>
        <w:spacing w:after="0" w:line="240" w:lineRule="auto"/>
        <w:jc w:val="both"/>
        <w:rPr>
          <w:rFonts w:ascii="Arial" w:eastAsia="Times New Roman" w:hAnsi="Arial" w:cs="B Zar"/>
          <w:color w:val="000000"/>
          <w:sz w:val="24"/>
          <w:szCs w:val="24"/>
          <w:vertAlign w:val="subscript"/>
          <w:rtl/>
        </w:rPr>
      </w:pPr>
      <w:r>
        <w:rPr>
          <w:rFonts w:ascii="Arial" w:eastAsia="Times New Roman" w:hAnsi="Arial" w:cs="B Zar"/>
          <w:color w:val="000000"/>
          <w:sz w:val="24"/>
          <w:szCs w:val="24"/>
          <w:vertAlign w:val="subscript"/>
          <w:rtl/>
        </w:rPr>
        <w:tab/>
      </w:r>
      <w:r w:rsidRPr="00517A2C">
        <w:rPr>
          <w:rFonts w:ascii="Arial" w:eastAsia="Times New Roman" w:hAnsi="Arial" w:cs="B Zar" w:hint="cs"/>
          <w:color w:val="000000"/>
          <w:sz w:val="24"/>
          <w:szCs w:val="24"/>
          <w:vertAlign w:val="subscript"/>
          <w:rtl/>
        </w:rPr>
        <w:t>شورای</w:t>
      </w:r>
      <w:r w:rsidRPr="00517A2C">
        <w:rPr>
          <w:rFonts w:ascii="Arial" w:eastAsia="Times New Roman" w:hAnsi="Arial" w:cs="B Zar"/>
          <w:color w:val="000000"/>
          <w:sz w:val="24"/>
          <w:szCs w:val="24"/>
          <w:vertAlign w:val="subscript"/>
          <w:rtl/>
        </w:rPr>
        <w:t xml:space="preserve"> </w:t>
      </w:r>
      <w:r w:rsidRPr="00517A2C">
        <w:rPr>
          <w:rFonts w:ascii="Arial" w:eastAsia="Times New Roman" w:hAnsi="Arial" w:cs="B Zar" w:hint="cs"/>
          <w:color w:val="000000"/>
          <w:sz w:val="24"/>
          <w:szCs w:val="24"/>
          <w:vertAlign w:val="subscript"/>
          <w:rtl/>
        </w:rPr>
        <w:t>اسلامی</w:t>
      </w:r>
      <w:r w:rsidRPr="00517A2C">
        <w:rPr>
          <w:rFonts w:ascii="Arial" w:eastAsia="Times New Roman" w:hAnsi="Arial" w:cs="B Zar"/>
          <w:color w:val="000000"/>
          <w:sz w:val="24"/>
          <w:szCs w:val="24"/>
          <w:vertAlign w:val="subscript"/>
          <w:rtl/>
        </w:rPr>
        <w:t xml:space="preserve"> </w:t>
      </w:r>
      <w:r w:rsidRPr="00517A2C">
        <w:rPr>
          <w:rFonts w:ascii="Arial" w:eastAsia="Times New Roman" w:hAnsi="Arial" w:cs="B Zar" w:hint="cs"/>
          <w:color w:val="000000"/>
          <w:sz w:val="24"/>
          <w:szCs w:val="24"/>
          <w:vertAlign w:val="subscript"/>
          <w:rtl/>
        </w:rPr>
        <w:t>شهر</w:t>
      </w:r>
    </w:p>
    <w:p w:rsidR="008B74C5" w:rsidRDefault="008B74C5" w:rsidP="00A75460">
      <w:pPr>
        <w:spacing w:after="0" w:line="240" w:lineRule="auto"/>
        <w:jc w:val="both"/>
        <w:rPr>
          <w:rFonts w:ascii="Arial" w:eastAsia="Times New Roman" w:hAnsi="Arial" w:cs="B Zar"/>
          <w:color w:val="000000"/>
          <w:sz w:val="24"/>
          <w:szCs w:val="24"/>
          <w:vertAlign w:val="subscript"/>
          <w:rtl/>
        </w:rPr>
      </w:pPr>
    </w:p>
    <w:p w:rsidR="00E77537" w:rsidRDefault="00E77537" w:rsidP="00A75460">
      <w:pPr>
        <w:spacing w:after="0" w:line="240" w:lineRule="auto"/>
        <w:jc w:val="both"/>
        <w:rPr>
          <w:rFonts w:ascii="Arial" w:eastAsia="Times New Roman" w:hAnsi="Arial" w:cs="B Zar"/>
          <w:color w:val="000000"/>
          <w:sz w:val="24"/>
          <w:szCs w:val="24"/>
          <w:vertAlign w:val="subscript"/>
          <w:rtl/>
        </w:rPr>
      </w:pPr>
    </w:p>
    <w:p w:rsidR="00E77537" w:rsidRDefault="00E77537" w:rsidP="00A75460">
      <w:pPr>
        <w:spacing w:after="0" w:line="240" w:lineRule="auto"/>
        <w:jc w:val="both"/>
        <w:rPr>
          <w:rFonts w:ascii="Arial" w:eastAsia="Times New Roman" w:hAnsi="Arial" w:cs="B Zar"/>
          <w:color w:val="000000"/>
          <w:sz w:val="24"/>
          <w:szCs w:val="24"/>
          <w:vertAlign w:val="subscript"/>
          <w:rtl/>
        </w:rPr>
      </w:pPr>
    </w:p>
    <w:p w:rsidR="00E77537" w:rsidRDefault="00E77537" w:rsidP="00A75460">
      <w:pPr>
        <w:spacing w:after="0" w:line="240" w:lineRule="auto"/>
        <w:jc w:val="both"/>
        <w:rPr>
          <w:rFonts w:ascii="Arial" w:eastAsia="Times New Roman" w:hAnsi="Arial" w:cs="B Zar"/>
          <w:color w:val="000000"/>
          <w:sz w:val="24"/>
          <w:szCs w:val="24"/>
          <w:vertAlign w:val="subscript"/>
          <w:rtl/>
        </w:rPr>
      </w:pPr>
    </w:p>
    <w:p w:rsidR="00E77537" w:rsidRDefault="00E77537" w:rsidP="00A75460">
      <w:pPr>
        <w:spacing w:after="0" w:line="240" w:lineRule="auto"/>
        <w:jc w:val="both"/>
        <w:rPr>
          <w:rFonts w:ascii="Arial" w:eastAsia="Times New Roman" w:hAnsi="Arial" w:cs="B Zar"/>
          <w:color w:val="000000"/>
          <w:sz w:val="24"/>
          <w:szCs w:val="24"/>
          <w:vertAlign w:val="subscript"/>
          <w:rtl/>
        </w:rPr>
      </w:pPr>
    </w:p>
    <w:p w:rsidR="00E77537" w:rsidRDefault="00E77537" w:rsidP="00A75460">
      <w:pPr>
        <w:spacing w:after="0" w:line="240" w:lineRule="auto"/>
        <w:jc w:val="both"/>
        <w:rPr>
          <w:rFonts w:ascii="Arial" w:eastAsia="Times New Roman" w:hAnsi="Arial" w:cs="B Zar"/>
          <w:color w:val="000000"/>
          <w:sz w:val="24"/>
          <w:szCs w:val="24"/>
          <w:vertAlign w:val="subscript"/>
        </w:rPr>
      </w:pPr>
    </w:p>
    <w:p w:rsidR="00F2086B" w:rsidRDefault="00F2086B" w:rsidP="00A75460">
      <w:pPr>
        <w:spacing w:after="0" w:line="240" w:lineRule="auto"/>
        <w:jc w:val="both"/>
        <w:rPr>
          <w:rFonts w:ascii="Arial" w:eastAsia="Times New Roman" w:hAnsi="Arial" w:cs="B Zar"/>
          <w:color w:val="000000"/>
          <w:sz w:val="24"/>
          <w:szCs w:val="24"/>
          <w:vertAlign w:val="subscript"/>
        </w:rPr>
      </w:pPr>
    </w:p>
    <w:p w:rsidR="00F2086B" w:rsidRDefault="00F2086B" w:rsidP="00A75460">
      <w:pPr>
        <w:spacing w:after="0" w:line="240" w:lineRule="auto"/>
        <w:jc w:val="both"/>
        <w:rPr>
          <w:rFonts w:ascii="Arial" w:eastAsia="Times New Roman" w:hAnsi="Arial" w:cs="B Zar"/>
          <w:color w:val="000000"/>
          <w:sz w:val="24"/>
          <w:szCs w:val="24"/>
          <w:vertAlign w:val="subscript"/>
        </w:rPr>
      </w:pPr>
    </w:p>
    <w:p w:rsidR="00F2086B" w:rsidRDefault="00F2086B" w:rsidP="00A75460">
      <w:pPr>
        <w:spacing w:after="0" w:line="240" w:lineRule="auto"/>
        <w:jc w:val="both"/>
        <w:rPr>
          <w:rFonts w:ascii="Arial" w:eastAsia="Times New Roman" w:hAnsi="Arial" w:cs="B Zar"/>
          <w:color w:val="000000"/>
          <w:sz w:val="24"/>
          <w:szCs w:val="24"/>
          <w:vertAlign w:val="subscript"/>
        </w:rPr>
      </w:pPr>
    </w:p>
    <w:p w:rsidR="00F2086B" w:rsidRDefault="00F2086B" w:rsidP="00A75460">
      <w:pPr>
        <w:spacing w:after="0" w:line="240" w:lineRule="auto"/>
        <w:jc w:val="both"/>
        <w:rPr>
          <w:rFonts w:ascii="Arial" w:eastAsia="Times New Roman" w:hAnsi="Arial" w:cs="B Zar"/>
          <w:color w:val="000000"/>
          <w:sz w:val="24"/>
          <w:szCs w:val="24"/>
          <w:vertAlign w:val="subscript"/>
        </w:rPr>
      </w:pPr>
    </w:p>
    <w:p w:rsidR="00F2086B" w:rsidRDefault="00F2086B" w:rsidP="00A75460">
      <w:pPr>
        <w:spacing w:after="0" w:line="240" w:lineRule="auto"/>
        <w:jc w:val="both"/>
        <w:rPr>
          <w:rFonts w:ascii="Arial" w:eastAsia="Times New Roman" w:hAnsi="Arial" w:cs="B Zar"/>
          <w:color w:val="000000"/>
          <w:sz w:val="24"/>
          <w:szCs w:val="24"/>
          <w:vertAlign w:val="subscript"/>
        </w:rPr>
      </w:pPr>
    </w:p>
    <w:p w:rsidR="00F2086B" w:rsidRDefault="00F2086B" w:rsidP="00A75460">
      <w:pPr>
        <w:spacing w:after="0" w:line="240" w:lineRule="auto"/>
        <w:jc w:val="both"/>
        <w:rPr>
          <w:rFonts w:ascii="Arial" w:eastAsia="Times New Roman" w:hAnsi="Arial" w:cs="B Zar"/>
          <w:color w:val="000000"/>
          <w:sz w:val="24"/>
          <w:szCs w:val="24"/>
          <w:vertAlign w:val="subscript"/>
        </w:rPr>
      </w:pPr>
    </w:p>
    <w:p w:rsidR="00F2086B" w:rsidRDefault="00F2086B" w:rsidP="00A75460">
      <w:pPr>
        <w:spacing w:after="0" w:line="240" w:lineRule="auto"/>
        <w:jc w:val="both"/>
        <w:rPr>
          <w:rFonts w:ascii="Arial" w:eastAsia="Times New Roman" w:hAnsi="Arial" w:cs="B Zar"/>
          <w:color w:val="000000"/>
          <w:sz w:val="24"/>
          <w:szCs w:val="24"/>
          <w:vertAlign w:val="subscript"/>
        </w:rPr>
      </w:pPr>
    </w:p>
    <w:p w:rsidR="00F2086B" w:rsidRDefault="00F2086B" w:rsidP="00A75460">
      <w:pPr>
        <w:spacing w:after="0" w:line="240" w:lineRule="auto"/>
        <w:jc w:val="both"/>
        <w:rPr>
          <w:rFonts w:ascii="Arial" w:eastAsia="Times New Roman" w:hAnsi="Arial" w:cs="B Zar"/>
          <w:color w:val="000000"/>
          <w:sz w:val="24"/>
          <w:szCs w:val="24"/>
          <w:vertAlign w:val="subscript"/>
          <w:rtl/>
        </w:rPr>
      </w:pPr>
    </w:p>
    <w:p w:rsidR="008B74C5" w:rsidRDefault="008B74C5" w:rsidP="00A75460">
      <w:pPr>
        <w:spacing w:after="0" w:line="240" w:lineRule="auto"/>
        <w:jc w:val="both"/>
        <w:rPr>
          <w:rFonts w:ascii="Arial" w:eastAsia="Times New Roman" w:hAnsi="Arial" w:cs="B Zar"/>
          <w:color w:val="000000"/>
          <w:sz w:val="24"/>
          <w:szCs w:val="24"/>
          <w:vertAlign w:val="subscript"/>
          <w:rtl/>
        </w:rPr>
      </w:pPr>
    </w:p>
    <w:p w:rsidR="0080371F" w:rsidRDefault="0080371F" w:rsidP="00A75460">
      <w:pPr>
        <w:spacing w:after="0" w:line="240" w:lineRule="auto"/>
        <w:jc w:val="both"/>
        <w:rPr>
          <w:rFonts w:ascii="Arial" w:eastAsia="Times New Roman" w:hAnsi="Arial" w:cs="B Zar"/>
          <w:color w:val="000000"/>
          <w:sz w:val="24"/>
          <w:szCs w:val="24"/>
          <w:vertAlign w:val="subscript"/>
          <w:rtl/>
        </w:rPr>
      </w:pPr>
    </w:p>
    <w:p w:rsidR="0080371F" w:rsidRDefault="0080371F" w:rsidP="00A75460">
      <w:pPr>
        <w:spacing w:after="0" w:line="240" w:lineRule="auto"/>
        <w:jc w:val="both"/>
        <w:rPr>
          <w:rFonts w:ascii="Arial" w:eastAsia="Times New Roman" w:hAnsi="Arial" w:cs="B Zar"/>
          <w:color w:val="000000"/>
          <w:sz w:val="24"/>
          <w:szCs w:val="24"/>
          <w:vertAlign w:val="subscript"/>
          <w:rtl/>
        </w:rPr>
      </w:pPr>
    </w:p>
    <w:p w:rsidR="0080371F" w:rsidRDefault="0080371F" w:rsidP="00A75460">
      <w:pPr>
        <w:spacing w:after="0" w:line="240" w:lineRule="auto"/>
        <w:jc w:val="both"/>
        <w:rPr>
          <w:rFonts w:ascii="Arial" w:eastAsia="Times New Roman" w:hAnsi="Arial" w:cs="B Zar"/>
          <w:color w:val="000000"/>
          <w:sz w:val="24"/>
          <w:szCs w:val="24"/>
          <w:vertAlign w:val="subscript"/>
          <w:rtl/>
        </w:rPr>
      </w:pPr>
    </w:p>
    <w:p w:rsidR="0080371F" w:rsidRDefault="0080371F" w:rsidP="00A75460">
      <w:pPr>
        <w:spacing w:after="0" w:line="240" w:lineRule="auto"/>
        <w:jc w:val="both"/>
        <w:rPr>
          <w:rFonts w:ascii="Arial" w:eastAsia="Times New Roman" w:hAnsi="Arial" w:cs="B Zar"/>
          <w:color w:val="000000"/>
          <w:sz w:val="24"/>
          <w:szCs w:val="24"/>
          <w:vertAlign w:val="subscript"/>
          <w:rtl/>
        </w:rPr>
      </w:pPr>
    </w:p>
    <w:p w:rsidR="0080371F" w:rsidRDefault="0080371F" w:rsidP="00A75460">
      <w:pPr>
        <w:spacing w:after="0" w:line="240" w:lineRule="auto"/>
        <w:jc w:val="both"/>
        <w:rPr>
          <w:rFonts w:ascii="Arial" w:eastAsia="Times New Roman" w:hAnsi="Arial" w:cs="B Zar"/>
          <w:color w:val="000000"/>
          <w:sz w:val="24"/>
          <w:szCs w:val="24"/>
          <w:vertAlign w:val="subscript"/>
          <w:rtl/>
        </w:rPr>
      </w:pPr>
    </w:p>
    <w:p w:rsidR="0080371F" w:rsidRDefault="0080371F" w:rsidP="00A75460">
      <w:pPr>
        <w:spacing w:after="0" w:line="240" w:lineRule="auto"/>
        <w:jc w:val="both"/>
        <w:rPr>
          <w:rFonts w:ascii="Arial" w:eastAsia="Times New Roman" w:hAnsi="Arial" w:cs="B Zar"/>
          <w:color w:val="000000"/>
          <w:sz w:val="24"/>
          <w:szCs w:val="24"/>
          <w:vertAlign w:val="subscript"/>
          <w:rtl/>
        </w:rPr>
      </w:pPr>
    </w:p>
    <w:p w:rsidR="008B74C5" w:rsidRPr="00D16B94" w:rsidRDefault="008B74C5" w:rsidP="00A75460">
      <w:pPr>
        <w:spacing w:after="0" w:line="240" w:lineRule="auto"/>
        <w:jc w:val="both"/>
        <w:rPr>
          <w:rFonts w:ascii="Arial" w:eastAsia="Times New Roman" w:hAnsi="Arial" w:cs="B Zar"/>
          <w:color w:val="000000"/>
          <w:sz w:val="24"/>
          <w:szCs w:val="24"/>
          <w:vertAlign w:val="subscript"/>
          <w:rtl/>
        </w:rPr>
      </w:pPr>
    </w:p>
    <w:p w:rsidR="00375A01" w:rsidRPr="00D16B94" w:rsidRDefault="00375A01" w:rsidP="00A75460">
      <w:pPr>
        <w:spacing w:after="0" w:line="240" w:lineRule="auto"/>
        <w:jc w:val="both"/>
        <w:rPr>
          <w:rFonts w:ascii="Times New Roman" w:eastAsia="Times New Roman" w:hAnsi="Times New Roman" w:cs="B Zar"/>
          <w:sz w:val="24"/>
          <w:szCs w:val="24"/>
        </w:rPr>
      </w:pPr>
    </w:p>
    <w:p w:rsidR="00D17FB7" w:rsidRPr="00D16B94" w:rsidRDefault="00D17FB7" w:rsidP="00C43FB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تعرفه شماره </w:t>
      </w:r>
      <w:r w:rsidR="00C43FB8">
        <w:rPr>
          <w:rFonts w:ascii="Arial" w:eastAsia="Times New Roman" w:hAnsi="Arial" w:cs="B Zar" w:hint="cs"/>
          <w:color w:val="000000"/>
          <w:sz w:val="24"/>
          <w:szCs w:val="24"/>
          <w:rtl/>
        </w:rPr>
        <w:t>20</w:t>
      </w:r>
      <w:r w:rsidRPr="00D16B94">
        <w:rPr>
          <w:rFonts w:ascii="Arial" w:eastAsia="Times New Roman" w:hAnsi="Arial" w:cs="B Zar"/>
          <w:color w:val="000000"/>
          <w:sz w:val="24"/>
          <w:szCs w:val="24"/>
          <w:rtl/>
        </w:rPr>
        <w:t xml:space="preserve"> - بهاء خدمات معاینه فنی خودروهای عمومی</w:t>
      </w:r>
      <w:r w:rsidRPr="00D16B94">
        <w:rPr>
          <w:rFonts w:ascii="Arial" w:eastAsia="Times New Roman" w:hAnsi="Arial" w:cs="B Zar"/>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827"/>
        <w:gridCol w:w="2965"/>
        <w:gridCol w:w="3154"/>
        <w:gridCol w:w="1280"/>
      </w:tblGrid>
      <w:tr w:rsidR="00D17FB7" w:rsidRPr="00D16B94" w:rsidTr="00D17FB7">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توضیحات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0473E7" w:rsidP="00A75460">
            <w:pPr>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ما</w:t>
            </w:r>
            <w:r w:rsidR="008B74C5" w:rsidRPr="00D16B94">
              <w:rPr>
                <w:rFonts w:ascii="Arial" w:eastAsia="Times New Roman" w:hAnsi="Arial" w:cs="B Zar"/>
                <w:color w:val="000000"/>
                <w:sz w:val="24"/>
                <w:szCs w:val="24"/>
                <w:rtl/>
              </w:rPr>
              <w:t>خذ و نحوه محاسبه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8B74C5"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عنوان بهاء خدمات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8B74C5"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ردیف</w:t>
            </w:r>
          </w:p>
        </w:tc>
      </w:tr>
      <w:tr w:rsidR="00D17FB7" w:rsidRPr="00D16B94" w:rsidTr="00D17FB7">
        <w:trPr>
          <w:trHeight w:val="11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5D3DFC" w:rsidP="00A75460">
            <w:pPr>
              <w:spacing w:after="0" w:line="240" w:lineRule="auto"/>
              <w:jc w:val="both"/>
              <w:rPr>
                <w:rFonts w:ascii="Times New Roman" w:eastAsia="Times New Roman" w:hAnsi="Times New Roman" w:cs="B Zar"/>
                <w:sz w:val="24"/>
                <w:szCs w:val="24"/>
              </w:rPr>
            </w:pPr>
            <w:r>
              <w:rPr>
                <w:rFonts w:ascii="Arial" w:eastAsia="Times New Roman" w:hAnsi="Arial" w:cs="B Zar"/>
                <w:color w:val="000000"/>
                <w:sz w:val="24"/>
                <w:szCs w:val="24"/>
              </w:rPr>
              <w:t>21</w:t>
            </w:r>
            <w:r w:rsidR="00D17FB7" w:rsidRPr="00D16B94">
              <w:rPr>
                <w:rFonts w:ascii="Arial" w:eastAsia="Times New Roman" w:hAnsi="Arial" w:cs="B Zar"/>
                <w:color w:val="000000"/>
                <w:sz w:val="24"/>
                <w:szCs w:val="24"/>
              </w:rPr>
              <w:t xml:space="preserve"> %</w:t>
            </w:r>
            <w:r w:rsidR="00D17FB7" w:rsidRPr="00D16B94">
              <w:rPr>
                <w:rFonts w:ascii="Arial" w:eastAsia="Times New Roman" w:hAnsi="Arial" w:cs="B Zar"/>
                <w:color w:val="000000"/>
                <w:sz w:val="24"/>
                <w:szCs w:val="24"/>
                <w:rtl/>
              </w:rPr>
              <w:t>مبلغ معاینه خودرو</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بهاء خدمات معاینه فنی</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خودروهای عمومی</w:t>
            </w:r>
            <w:r w:rsidRPr="00D16B94">
              <w:rPr>
                <w:rFonts w:ascii="Arial" w:eastAsia="Times New Roman" w:hAnsi="Arial" w:cs="B Za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w:t>
            </w:r>
          </w:p>
        </w:tc>
      </w:tr>
      <w:tr w:rsidR="00D17FB7" w:rsidRPr="00D16B94" w:rsidTr="00D17FB7">
        <w:trPr>
          <w:trHeight w:val="113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83235">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مستندات قانونی: تبصره 1 ماده 2 قانون درآمد پایدار هزینه شهرداریها و دهیاریهای کشور، دستورالعمل اجرای موضوع تبصره 1 ماده 2</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قانون درآمد پایدار هزینه شهرداریها و دهیاریهای کشور و بند </w:t>
            </w:r>
            <w:r w:rsidR="00283235">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83235">
              <w:rPr>
                <w:rFonts w:ascii="Arial" w:eastAsia="Times New Roman" w:hAnsi="Arial" w:cs="B Zar"/>
                <w:color w:val="000000"/>
                <w:sz w:val="24"/>
                <w:szCs w:val="24"/>
              </w:rPr>
              <w:t>107</w:t>
            </w:r>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tc>
      </w:tr>
    </w:tbl>
    <w:p w:rsidR="00D17FB7" w:rsidRPr="00D16B94" w:rsidRDefault="00D17FB7" w:rsidP="00A75460">
      <w:pPr>
        <w:spacing w:after="240" w:line="240" w:lineRule="auto"/>
        <w:jc w:val="both"/>
        <w:rPr>
          <w:rFonts w:ascii="Times New Roman" w:eastAsia="Times New Roman" w:hAnsi="Times New Roman" w:cs="B Zar"/>
          <w:sz w:val="24"/>
          <w:szCs w:val="24"/>
        </w:rPr>
      </w:pPr>
    </w:p>
    <w:p w:rsidR="00D17FB7" w:rsidRDefault="00375A01" w:rsidP="00517A2C">
      <w:pPr>
        <w:tabs>
          <w:tab w:val="left" w:pos="6941"/>
        </w:tabs>
        <w:spacing w:after="0" w:line="240" w:lineRule="auto"/>
        <w:jc w:val="both"/>
        <w:rPr>
          <w:rFonts w:ascii="Times New Roman" w:eastAsia="Times New Roman" w:hAnsi="Times New Roman" w:cs="B Zar"/>
          <w:sz w:val="24"/>
          <w:szCs w:val="24"/>
          <w:rtl/>
        </w:rPr>
      </w:pPr>
      <w:r w:rsidRPr="00D16B94">
        <w:rPr>
          <w:rFonts w:ascii="Arial" w:eastAsia="Times New Roman" w:hAnsi="Arial" w:cs="B Zar" w:hint="cs"/>
          <w:color w:val="000000"/>
          <w:sz w:val="24"/>
          <w:szCs w:val="24"/>
          <w:vertAlign w:val="subscript"/>
          <w:rtl/>
        </w:rPr>
        <w:t>شهردارسده</w:t>
      </w:r>
      <w:r w:rsidR="00517A2C">
        <w:rPr>
          <w:rFonts w:ascii="Arial" w:eastAsia="Times New Roman" w:hAnsi="Arial" w:cs="B Zar"/>
          <w:color w:val="000000"/>
          <w:sz w:val="24"/>
          <w:szCs w:val="24"/>
          <w:vertAlign w:val="subscript"/>
          <w:rtl/>
        </w:rPr>
        <w:tab/>
      </w:r>
      <w:r w:rsidR="00517A2C">
        <w:rPr>
          <w:rFonts w:ascii="Times New Roman" w:eastAsia="Times New Roman" w:hAnsi="Times New Roman" w:cs="B Zar" w:hint="cs"/>
          <w:sz w:val="24"/>
          <w:szCs w:val="24"/>
          <w:rtl/>
        </w:rPr>
        <w:t>شورای اسلامی شهر</w:t>
      </w:r>
      <w:r w:rsidR="00517A2C" w:rsidRPr="00D16B94">
        <w:rPr>
          <w:rFonts w:ascii="Arial" w:eastAsia="Times New Roman" w:hAnsi="Arial" w:cs="B Zar"/>
          <w:color w:val="000000"/>
          <w:sz w:val="24"/>
          <w:szCs w:val="24"/>
        </w:rPr>
        <w:br/>
      </w:r>
      <w:r w:rsidR="00D17FB7" w:rsidRPr="00D16B94">
        <w:rPr>
          <w:rFonts w:ascii="Arial" w:eastAsia="Times New Roman" w:hAnsi="Arial" w:cs="B Zar"/>
          <w:color w:val="000000"/>
          <w:sz w:val="24"/>
          <w:szCs w:val="24"/>
        </w:rPr>
        <w:br/>
      </w: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E77537" w:rsidRDefault="00E77537" w:rsidP="00A75460">
      <w:pPr>
        <w:spacing w:after="0" w:line="240" w:lineRule="auto"/>
        <w:jc w:val="both"/>
        <w:rPr>
          <w:rFonts w:ascii="Times New Roman" w:eastAsia="Times New Roman" w:hAnsi="Times New Roman" w:cs="B Zar"/>
          <w:sz w:val="24"/>
          <w:szCs w:val="24"/>
          <w:rtl/>
        </w:rPr>
      </w:pPr>
    </w:p>
    <w:p w:rsidR="00CF21A6" w:rsidRDefault="00CF21A6" w:rsidP="00A75460">
      <w:pPr>
        <w:spacing w:after="0" w:line="240" w:lineRule="auto"/>
        <w:jc w:val="both"/>
        <w:rPr>
          <w:rFonts w:ascii="Times New Roman" w:eastAsia="Times New Roman" w:hAnsi="Times New Roman" w:cs="B Zar"/>
          <w:sz w:val="24"/>
          <w:szCs w:val="24"/>
          <w:rtl/>
        </w:rPr>
      </w:pPr>
    </w:p>
    <w:p w:rsidR="0080371F" w:rsidRDefault="0080371F" w:rsidP="00A75460">
      <w:pPr>
        <w:spacing w:after="0" w:line="240" w:lineRule="auto"/>
        <w:jc w:val="both"/>
        <w:rPr>
          <w:rFonts w:ascii="Times New Roman" w:eastAsia="Times New Roman" w:hAnsi="Times New Roman" w:cs="B Zar"/>
          <w:sz w:val="24"/>
          <w:szCs w:val="24"/>
          <w:rtl/>
        </w:rPr>
      </w:pPr>
    </w:p>
    <w:p w:rsidR="00CF21A6" w:rsidRDefault="00CF21A6" w:rsidP="00A75460">
      <w:pPr>
        <w:spacing w:after="0" w:line="240" w:lineRule="auto"/>
        <w:jc w:val="both"/>
        <w:rPr>
          <w:rFonts w:ascii="Times New Roman" w:eastAsia="Times New Roman" w:hAnsi="Times New Roman" w:cs="B Zar"/>
          <w:sz w:val="24"/>
          <w:szCs w:val="24"/>
          <w:rtl/>
        </w:rPr>
      </w:pPr>
    </w:p>
    <w:p w:rsidR="00E77537" w:rsidRPr="00D16B94" w:rsidRDefault="00E77537" w:rsidP="00A75460">
      <w:pPr>
        <w:spacing w:after="0" w:line="240" w:lineRule="auto"/>
        <w:jc w:val="both"/>
        <w:rPr>
          <w:rFonts w:ascii="Times New Roman" w:eastAsia="Times New Roman" w:hAnsi="Times New Roman" w:cs="B Zar"/>
          <w:sz w:val="24"/>
          <w:szCs w:val="24"/>
        </w:rPr>
      </w:pP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آئین نامه تقسیط عوارض</w:t>
      </w:r>
      <w:r w:rsidRPr="00D16B94">
        <w:rPr>
          <w:rFonts w:ascii="Arial" w:eastAsia="Times New Roman" w:hAnsi="Arial" w:cs="B Zar"/>
          <w:color w:val="000000"/>
          <w:sz w:val="24"/>
          <w:szCs w:val="24"/>
        </w:rPr>
        <w:t>  </w:t>
      </w:r>
    </w:p>
    <w:p w:rsidR="00D17FB7" w:rsidRPr="00D16B94" w:rsidRDefault="00D17FB7" w:rsidP="00711137">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با توجه به پیشنهاد شماره .................... مورخ ....../ ....../ ............ شهرداری </w:t>
      </w:r>
      <w:r w:rsidR="008B74C5">
        <w:rPr>
          <w:rFonts w:ascii="Arial" w:eastAsia="Times New Roman" w:hAnsi="Arial" w:cs="B Zar" w:hint="cs"/>
          <w:color w:val="000000"/>
          <w:sz w:val="24"/>
          <w:szCs w:val="24"/>
          <w:rtl/>
        </w:rPr>
        <w:t>سده</w:t>
      </w:r>
      <w:r w:rsidRPr="00D16B94">
        <w:rPr>
          <w:rFonts w:ascii="Arial" w:eastAsia="Times New Roman" w:hAnsi="Arial" w:cs="B Zar"/>
          <w:color w:val="000000"/>
          <w:sz w:val="24"/>
          <w:szCs w:val="24"/>
          <w:rtl/>
        </w:rPr>
        <w:t xml:space="preserve"> و به استناد مصوبه شماره</w:t>
      </w:r>
      <w:r w:rsidRPr="00D16B94">
        <w:rPr>
          <w:rFonts w:ascii="Arial" w:eastAsia="Times New Roman" w:hAnsi="Arial" w:cs="B Zar"/>
          <w:color w:val="000000"/>
          <w:sz w:val="24"/>
          <w:szCs w:val="24"/>
        </w:rPr>
        <w:t xml:space="preserve">  .................... </w:t>
      </w:r>
      <w:r w:rsidRPr="00D16B94">
        <w:rPr>
          <w:rFonts w:ascii="Arial" w:eastAsia="Times New Roman" w:hAnsi="Arial" w:cs="B Zar"/>
          <w:color w:val="000000"/>
          <w:sz w:val="24"/>
          <w:szCs w:val="24"/>
          <w:rtl/>
        </w:rPr>
        <w:t xml:space="preserve">مورخ ....../ ....../ ............ </w:t>
      </w:r>
      <w:r w:rsidR="008B74C5">
        <w:rPr>
          <w:rFonts w:ascii="Arial" w:eastAsia="Times New Roman" w:hAnsi="Arial" w:cs="B Zar" w:hint="cs"/>
          <w:color w:val="000000"/>
          <w:sz w:val="24"/>
          <w:szCs w:val="24"/>
          <w:rtl/>
        </w:rPr>
        <w:t>استانداری فارس</w:t>
      </w:r>
      <w:r w:rsidRPr="00D16B94">
        <w:rPr>
          <w:rFonts w:ascii="Arial" w:eastAsia="Times New Roman" w:hAnsi="Arial" w:cs="B Zar"/>
          <w:color w:val="000000"/>
          <w:sz w:val="24"/>
          <w:szCs w:val="24"/>
          <w:rtl/>
        </w:rPr>
        <w:t xml:space="preserve"> و مستند به ماده 32 اصالحی آیین نامه مالی شهرداری ها موضوع ماده 73 قانون تنظیم بخشی از مقررات مالی دولت مصوب 1380 و ماده 59 قانون رفع</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موانع تولید و رقابت پذیری و ارتقاء نظام مالی کشور و بند 9 ماده 71 قانون شوراها، تقسیط عوارض و مطالبات شهرداری </w:t>
      </w:r>
      <w:r w:rsidR="00711137">
        <w:rPr>
          <w:rFonts w:ascii="Arial" w:eastAsia="Times New Roman" w:hAnsi="Arial" w:cs="B Zar" w:hint="cs"/>
          <w:color w:val="000000"/>
          <w:sz w:val="24"/>
          <w:szCs w:val="24"/>
          <w:rtl/>
        </w:rPr>
        <w:t>سده</w:t>
      </w:r>
      <w:r w:rsidRPr="00D16B94">
        <w:rPr>
          <w:rFonts w:ascii="Arial" w:eastAsia="Times New Roman" w:hAnsi="Arial" w:cs="B Zar"/>
          <w:color w:val="000000"/>
          <w:sz w:val="24"/>
          <w:szCs w:val="24"/>
          <w:rtl/>
        </w:rPr>
        <w:t xml:space="preserve"> به شرح آئین نامه زیر خواهد بود</w:t>
      </w:r>
      <w:r w:rsidRPr="00D16B94">
        <w:rPr>
          <w:rFonts w:ascii="Arial" w:eastAsia="Times New Roman" w:hAnsi="Arial" w:cs="B Zar"/>
          <w:color w:val="000000"/>
          <w:sz w:val="24"/>
          <w:szCs w:val="24"/>
        </w:rPr>
        <w:t xml:space="preserve"> .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ماده 1 - ین آیین نامه در راستای ماده 32 اصالحی آیین نامه مالی شهرداری ها موضوع ماده 73 قانون تنظیم بخشی از مقررات مالی دولت مصوب 1380 و ماده 59 قانون رفع موانع تولید و رقابت پذیری و ارتقاء نظام مالی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کشور و به منظور ایجاد رویه واحد در تقسیط عوارض و بهاء خدمات و کمک به متقاضیان صدور پروانه ساختمانی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در پرداخت عوارض و همچنین احقاق حقوق شهرداری در اجرای تقسیط بدهی های مودی به شهرداری می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باشد</w:t>
      </w:r>
      <w:r w:rsidRPr="00D16B94">
        <w:rPr>
          <w:rFonts w:ascii="Arial" w:eastAsia="Times New Roman" w:hAnsi="Arial" w:cs="B Zar"/>
          <w:color w:val="000000"/>
          <w:sz w:val="24"/>
          <w:szCs w:val="24"/>
        </w:rPr>
        <w:t xml:space="preserve"> .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ماده 2 - کلیه ی عوارضی و بهاء خدمات به استثناء عوارضی ملی از جمله نوسازی ، کسب و پیشه ، سر قفلی و</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اتومبیل و بهاء فروش اموال منقول و غیر منقول مشمول مقررات این آیین نامه می باشد . تبصره 1 - کلیه ی مبالغی که شهرداری به استناد مقررات مربوطه برای سایر ادارات و سازمانهای دیگر )سازمانهای غیر مرتبط به شهرداری( اخذ می کند قابل تقسیط نبوده و از مقررات این آیین نامه مستثنی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هستند</w:t>
      </w:r>
      <w:r w:rsidRPr="00D16B94">
        <w:rPr>
          <w:rFonts w:ascii="Arial" w:eastAsia="Times New Roman" w:hAnsi="Arial" w:cs="B Zar"/>
          <w:color w:val="000000"/>
          <w:sz w:val="24"/>
          <w:szCs w:val="24"/>
        </w:rPr>
        <w:t xml:space="preserve"> . </w:t>
      </w:r>
    </w:p>
    <w:p w:rsidR="008B74C5" w:rsidRDefault="00D17FB7" w:rsidP="00A7546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تبصره 2 - عوارضی مورد مطالبه شهرداری از ادارات ، سازمانهای دولتی ، نهاد های عمومی ، انقالب اسالمی و نیروهای نظامی و انتظامی که به نحوی از بود جه دولتی سهم دارند قابل تقسیط نمی باشد.</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 ماده 3 - اصل بر پرداخت نقدی کلیه عوارض و مطالبات شهرداری است</w:t>
      </w:r>
      <w:r w:rsidRPr="00D16B94">
        <w:rPr>
          <w:rFonts w:ascii="Arial" w:eastAsia="Times New Roman" w:hAnsi="Arial" w:cs="B Zar"/>
          <w:color w:val="000000"/>
          <w:sz w:val="24"/>
          <w:szCs w:val="24"/>
        </w:rPr>
        <w:t xml:space="preserve"> .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ماده 4 - در صورتی که متقاضیان صدور پروانه ساختمانی یا بدهکاران شهرداری توانایی پرداخت بدهی خود را</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به صورت یکجا )نقدی( نداشته باشند می توانند بصورت تقسیط پرداخت نمایند</w:t>
      </w:r>
      <w:r w:rsidRPr="00D16B94">
        <w:rPr>
          <w:rFonts w:ascii="Arial" w:eastAsia="Times New Roman" w:hAnsi="Arial" w:cs="B Zar"/>
          <w:color w:val="000000"/>
          <w:sz w:val="24"/>
          <w:szCs w:val="24"/>
        </w:rPr>
        <w:t>.  </w:t>
      </w:r>
    </w:p>
    <w:p w:rsidR="008B74C5" w:rsidRDefault="00D17FB7" w:rsidP="00A7546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تبصره - حسب ماده 59 قانون رفع موانع تولید و رقابت پذیری و ارتقاء نظام مالی کشور، در پرداخت عوارضی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به صورت قسطی به میزان باقیمانده عوارضی 18 درصد به مبلغ عوارضی اضافه می شود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ماده 5 - عوارضی و مطالبات موضوع ماده 2 بصورت زیر قابل تقسیط می باشد</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الف( مبلغ تا سیصد میلیون تومان - 12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الف-1 )در صورت پرداخت 20 %از مبلغ بدهی، تقسیط بصورت حداکثر 4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الف-2 )در صورت پرداخت 40 %از مبلغ بدهی، تقسیط بصورت حداکثر 6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الف-3 )در صورت پرداخت 50 %از مبلغ بدهی، تقسیط بصورت حداکثر 8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الف-4 )در صورت پرداخت 60 %از مبلغ بدهی، تقسیط بصورت حداکثر 10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الف-5 )در صورت پرداخت 70 %از مبلغ بدهی، تقسیط بصورت حداکثر 12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 مبلغ از سیصد میلیون تومان تا یک میلیارد تومان - 24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13 </w:t>
      </w:r>
    </w:p>
    <w:p w:rsidR="00375A01" w:rsidRPr="00D16B94" w:rsidRDefault="00375A01" w:rsidP="00517A2C">
      <w:pPr>
        <w:tabs>
          <w:tab w:val="left" w:pos="6041"/>
        </w:tabs>
        <w:spacing w:after="0" w:line="240" w:lineRule="auto"/>
        <w:jc w:val="both"/>
        <w:rPr>
          <w:rFonts w:ascii="Arial" w:eastAsia="Times New Roman" w:hAnsi="Arial" w:cs="B Zar"/>
          <w:color w:val="000000"/>
          <w:sz w:val="24"/>
          <w:szCs w:val="24"/>
          <w:vertAlign w:val="subscript"/>
          <w:rtl/>
        </w:rPr>
      </w:pPr>
      <w:r w:rsidRPr="00D16B94">
        <w:rPr>
          <w:rFonts w:ascii="Arial" w:eastAsia="Times New Roman" w:hAnsi="Arial" w:cs="B Zar" w:hint="cs"/>
          <w:color w:val="000000"/>
          <w:sz w:val="24"/>
          <w:szCs w:val="24"/>
          <w:vertAlign w:val="subscript"/>
          <w:rtl/>
        </w:rPr>
        <w:t>شهردارسده</w:t>
      </w:r>
      <w:r w:rsidR="00517A2C">
        <w:rPr>
          <w:rFonts w:ascii="Arial" w:eastAsia="Times New Roman" w:hAnsi="Arial" w:cs="B Zar"/>
          <w:color w:val="000000"/>
          <w:sz w:val="24"/>
          <w:szCs w:val="24"/>
          <w:vertAlign w:val="subscript"/>
          <w:rtl/>
        </w:rPr>
        <w:tab/>
      </w:r>
      <w:r w:rsidR="00517A2C" w:rsidRPr="00517A2C">
        <w:rPr>
          <w:rFonts w:ascii="Arial" w:eastAsia="Times New Roman" w:hAnsi="Arial" w:cs="B Zar" w:hint="cs"/>
          <w:color w:val="000000"/>
          <w:sz w:val="24"/>
          <w:szCs w:val="24"/>
          <w:vertAlign w:val="subscript"/>
          <w:rtl/>
        </w:rPr>
        <w:t>شورای</w:t>
      </w:r>
      <w:r w:rsidR="00517A2C" w:rsidRPr="00517A2C">
        <w:rPr>
          <w:rFonts w:ascii="Arial" w:eastAsia="Times New Roman" w:hAnsi="Arial" w:cs="B Zar"/>
          <w:color w:val="000000"/>
          <w:sz w:val="24"/>
          <w:szCs w:val="24"/>
          <w:vertAlign w:val="subscript"/>
          <w:rtl/>
        </w:rPr>
        <w:t xml:space="preserve"> </w:t>
      </w:r>
      <w:r w:rsidR="00517A2C" w:rsidRPr="00517A2C">
        <w:rPr>
          <w:rFonts w:ascii="Arial" w:eastAsia="Times New Roman" w:hAnsi="Arial" w:cs="B Zar" w:hint="cs"/>
          <w:color w:val="000000"/>
          <w:sz w:val="24"/>
          <w:szCs w:val="24"/>
          <w:vertAlign w:val="subscript"/>
          <w:rtl/>
        </w:rPr>
        <w:t>اسلامی</w:t>
      </w:r>
      <w:r w:rsidR="00517A2C" w:rsidRPr="00517A2C">
        <w:rPr>
          <w:rFonts w:ascii="Arial" w:eastAsia="Times New Roman" w:hAnsi="Arial" w:cs="B Zar"/>
          <w:color w:val="000000"/>
          <w:sz w:val="24"/>
          <w:szCs w:val="24"/>
          <w:vertAlign w:val="subscript"/>
          <w:rtl/>
        </w:rPr>
        <w:t xml:space="preserve"> </w:t>
      </w:r>
      <w:r w:rsidR="00517A2C" w:rsidRPr="00517A2C">
        <w:rPr>
          <w:rFonts w:ascii="Arial" w:eastAsia="Times New Roman" w:hAnsi="Arial" w:cs="B Zar" w:hint="cs"/>
          <w:color w:val="000000"/>
          <w:sz w:val="24"/>
          <w:szCs w:val="24"/>
          <w:vertAlign w:val="subscript"/>
          <w:rtl/>
        </w:rPr>
        <w:t>شهر</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br/>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lastRenderedPageBreak/>
        <w:t>ب-1 )در صورت پرداخت 20 %از مبلغ بدهی، تقسیط بصورت حداکثر 8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ب-2 )در صورت پرداخت 40 %از مبلغ بدهی، تقسیط بصورت حداکثر 12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ب-3 )در صورت پرداخت 50 %از مبلغ بدهی، تقسیط بصورت حداکثر 16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ب-4 )در صورت پرداخت 60 %از مبلغ بدهی، تقسیط بصورت حداکثر 20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ب-5 )در صورت پرداخت 70 %از مبلغ بدهی، تقسیط بصورت حداکثر 24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پ( مبلغ از یک میلیارد تومان به باال - 36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پ-1 )در صورت پرداخت 20 %از مبلغ بدهی، تقسیط بصورت حداکثر 12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پ-2 )در صورت پرداخت 40 %از مبلغ بدهی، تقسیط بصورت حداکثر 18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پ-3 )در صورت پرداخت 50 %از مبلغ بدهی، تقسیط بصورت حداکثر 24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پ-4 )در صورت پرداخت 60 %از مبلغ بدهی، تقسیط بصورت حداکثر 30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پ-5 )در صورت پرداخت 70 %از مبلغ بدهی، تقسیط بصورت حداکثر 36 ماهه</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ماده 6 - در صورتی که متقاضی تقاضای پرداخت بصورت تقسیط را داشته باشد با تکمیل قراردادی که در هنگام تقسیط با شهرداری منعقد می نماید متعهد به پرداخت مانده بدهی خواهد بود</w:t>
      </w:r>
      <w:r w:rsidRPr="00D16B94">
        <w:rPr>
          <w:rFonts w:ascii="Arial" w:eastAsia="Times New Roman" w:hAnsi="Arial" w:cs="B Zar"/>
          <w:color w:val="000000"/>
          <w:sz w:val="24"/>
          <w:szCs w:val="24"/>
        </w:rPr>
        <w:t>  </w:t>
      </w:r>
    </w:p>
    <w:p w:rsidR="00D17FB7" w:rsidRPr="00D16B94" w:rsidRDefault="00D17FB7" w:rsidP="008B74C5">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ماده 7 - متقاضیان در هنگام تقسیط بدهی خود می بایست مدارک ذیل را تحویل نماید 1 - ارایه صورتحساب مورد تایید بانک مرتبط با حساب بانکی صاحب چک )ضمانت نامه بانکی معتبر</w:t>
      </w:r>
      <w:r w:rsidRPr="00D16B94">
        <w:rPr>
          <w:rFonts w:ascii="Arial" w:eastAsia="Times New Roman" w:hAnsi="Arial" w:cs="B Zar"/>
          <w:color w:val="000000"/>
          <w:sz w:val="24"/>
          <w:szCs w:val="24"/>
        </w:rPr>
        <w:t xml:space="preserve">(  2 - </w:t>
      </w:r>
      <w:r w:rsidRPr="00D16B94">
        <w:rPr>
          <w:rFonts w:ascii="Arial" w:eastAsia="Times New Roman" w:hAnsi="Arial" w:cs="B Zar"/>
          <w:color w:val="000000"/>
          <w:sz w:val="24"/>
          <w:szCs w:val="24"/>
          <w:rtl/>
        </w:rPr>
        <w:t xml:space="preserve">به تعداد اقساط ، چک به عهده ی بانک های مستقر در شهر </w:t>
      </w:r>
      <w:r w:rsidR="008B74C5">
        <w:rPr>
          <w:rFonts w:ascii="Arial" w:eastAsia="Times New Roman" w:hAnsi="Arial" w:cs="B Zar" w:hint="cs"/>
          <w:color w:val="000000"/>
          <w:sz w:val="24"/>
          <w:szCs w:val="24"/>
          <w:rtl/>
        </w:rPr>
        <w:t>سده</w:t>
      </w:r>
      <w:r w:rsidRPr="00D16B94">
        <w:rPr>
          <w:rFonts w:ascii="Arial" w:eastAsia="Times New Roman" w:hAnsi="Arial" w:cs="B Zar"/>
          <w:color w:val="000000"/>
          <w:sz w:val="24"/>
          <w:szCs w:val="24"/>
          <w:rtl/>
        </w:rPr>
        <w:t xml:space="preserve"> توسط متقاضی تقسیط</w:t>
      </w:r>
      <w:r w:rsidRPr="00D16B94">
        <w:rPr>
          <w:rFonts w:ascii="Arial" w:eastAsia="Times New Roman" w:hAnsi="Arial" w:cs="B Zar"/>
          <w:color w:val="000000"/>
          <w:sz w:val="24"/>
          <w:szCs w:val="24"/>
        </w:rPr>
        <w:t xml:space="preserve">  3 - </w:t>
      </w:r>
      <w:r w:rsidRPr="00D16B94">
        <w:rPr>
          <w:rFonts w:ascii="Arial" w:eastAsia="Times New Roman" w:hAnsi="Arial" w:cs="B Zar"/>
          <w:color w:val="000000"/>
          <w:sz w:val="24"/>
          <w:szCs w:val="24"/>
          <w:rtl/>
        </w:rPr>
        <w:t>سفته ظهرنویسی شده به میزان کل بدهی توسط متقاضی تقسیط</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xml:space="preserve">4 - </w:t>
      </w:r>
      <w:r w:rsidRPr="00D16B94">
        <w:rPr>
          <w:rFonts w:ascii="Arial" w:eastAsia="Times New Roman" w:hAnsi="Arial" w:cs="B Zar"/>
          <w:color w:val="000000"/>
          <w:sz w:val="24"/>
          <w:szCs w:val="24"/>
          <w:rtl/>
        </w:rPr>
        <w:t>امضاء و تحویل قرارداد ضمیمه آیین نامه</w:t>
      </w:r>
      <w:r w:rsidRPr="00D16B94">
        <w:rPr>
          <w:rFonts w:ascii="Arial" w:eastAsia="Times New Roman" w:hAnsi="Arial" w:cs="B Zar"/>
          <w:color w:val="000000"/>
          <w:sz w:val="24"/>
          <w:szCs w:val="24"/>
        </w:rPr>
        <w:t> </w:t>
      </w:r>
    </w:p>
    <w:p w:rsidR="00D17FB7" w:rsidRPr="00D16B94" w:rsidRDefault="00D17FB7" w:rsidP="00DD58EC">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ماده 8 - در زمان نقل و انتقال یا اخذ پایانکار کلیه چک های تقسیطی ، حال شده و جواب </w:t>
      </w:r>
      <w:r w:rsidR="00DD58EC">
        <w:rPr>
          <w:rFonts w:ascii="Arial" w:eastAsia="Times New Roman" w:hAnsi="Arial" w:cs="B Zar" w:hint="cs"/>
          <w:color w:val="000000"/>
          <w:sz w:val="24"/>
          <w:szCs w:val="24"/>
          <w:rtl/>
        </w:rPr>
        <w:t>استعلام</w:t>
      </w:r>
      <w:r w:rsidRPr="00D16B94">
        <w:rPr>
          <w:rFonts w:ascii="Arial" w:eastAsia="Times New Roman" w:hAnsi="Arial" w:cs="B Zar"/>
          <w:color w:val="000000"/>
          <w:sz w:val="24"/>
          <w:szCs w:val="24"/>
          <w:rtl/>
        </w:rPr>
        <w:t xml:space="preserve"> نقل و انتقال منوط به پرداخت نقدی کلیه بدهی است</w:t>
      </w:r>
      <w:r w:rsidRPr="00D16B94">
        <w:rPr>
          <w:rFonts w:ascii="Arial" w:eastAsia="Times New Roman" w:hAnsi="Arial" w:cs="B Zar"/>
          <w:color w:val="000000"/>
          <w:sz w:val="24"/>
          <w:szCs w:val="24"/>
        </w:rPr>
        <w:t xml:space="preserve"> . </w:t>
      </w:r>
    </w:p>
    <w:p w:rsidR="00D17FB7" w:rsidRPr="00D16B94" w:rsidRDefault="00D17FB7" w:rsidP="008B74C5">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ماده 9 - شهرداری موظف است از پاسخ مثبت به </w:t>
      </w:r>
      <w:r w:rsidR="008B74C5">
        <w:rPr>
          <w:rFonts w:ascii="Arial" w:eastAsia="Times New Roman" w:hAnsi="Arial" w:cs="B Zar" w:hint="cs"/>
          <w:color w:val="000000"/>
          <w:sz w:val="24"/>
          <w:szCs w:val="24"/>
          <w:rtl/>
        </w:rPr>
        <w:t>استعلام</w:t>
      </w:r>
      <w:r w:rsidRPr="00D16B94">
        <w:rPr>
          <w:rFonts w:ascii="Arial" w:eastAsia="Times New Roman" w:hAnsi="Arial" w:cs="B Zar"/>
          <w:color w:val="000000"/>
          <w:sz w:val="24"/>
          <w:szCs w:val="24"/>
          <w:rtl/>
        </w:rPr>
        <w:t xml:space="preserve"> متقاضیانی که به هر صورت چکهای آنها در موعد مقرر وصول نشده است خودداری نماید</w:t>
      </w:r>
      <w:r w:rsidRPr="00D16B94">
        <w:rPr>
          <w:rFonts w:ascii="Arial" w:eastAsia="Times New Roman" w:hAnsi="Arial" w:cs="B Zar"/>
          <w:color w:val="000000"/>
          <w:sz w:val="24"/>
          <w:szCs w:val="24"/>
        </w:rPr>
        <w:t xml:space="preserve"> .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ماده 10 - در صورت عدم وصول چکهای تقسیطی در سر رسیدهای مقرر ، به نسبت مانده بدهی مودی ، عوارضی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به نرخ روز محاسبه و قابل وصول خواهد بود</w:t>
      </w:r>
      <w:r w:rsidRPr="00D16B94">
        <w:rPr>
          <w:rFonts w:ascii="Arial" w:eastAsia="Times New Roman" w:hAnsi="Arial" w:cs="B Zar"/>
          <w:color w:val="000000"/>
          <w:sz w:val="24"/>
          <w:szCs w:val="24"/>
        </w:rPr>
        <w:t xml:space="preserve"> . </w:t>
      </w:r>
    </w:p>
    <w:p w:rsidR="00D17FB7" w:rsidRPr="00D16B94" w:rsidRDefault="00D17FB7" w:rsidP="008B74C5">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ماده 11 - کلیه موارد و تبصره های قرارداد جزء </w:t>
      </w:r>
      <w:r w:rsidR="008B74C5">
        <w:rPr>
          <w:rFonts w:ascii="Arial" w:eastAsia="Times New Roman" w:hAnsi="Arial" w:cs="B Zar" w:hint="cs"/>
          <w:color w:val="000000"/>
          <w:sz w:val="24"/>
          <w:szCs w:val="24"/>
          <w:rtl/>
        </w:rPr>
        <w:t>لاینفک</w:t>
      </w:r>
      <w:r w:rsidRPr="00D16B94">
        <w:rPr>
          <w:rFonts w:ascii="Arial" w:eastAsia="Times New Roman" w:hAnsi="Arial" w:cs="B Zar"/>
          <w:color w:val="000000"/>
          <w:sz w:val="24"/>
          <w:szCs w:val="24"/>
          <w:rtl/>
        </w:rPr>
        <w:t xml:space="preserve"> این آیین نامه می باشد</w:t>
      </w:r>
      <w:r w:rsidRPr="00D16B94">
        <w:rPr>
          <w:rFonts w:ascii="Arial" w:eastAsia="Times New Roman" w:hAnsi="Arial" w:cs="B Zar"/>
          <w:color w:val="000000"/>
          <w:sz w:val="24"/>
          <w:szCs w:val="24"/>
        </w:rPr>
        <w:t>. </w:t>
      </w:r>
    </w:p>
    <w:p w:rsidR="00D17FB7" w:rsidRPr="00D16B94" w:rsidRDefault="00D17FB7" w:rsidP="00285C5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ماده 12 - این آیین نامه در 12 ماده سه تبصره تنظیم که پس از تصویب </w:t>
      </w:r>
      <w:r w:rsidR="008B74C5">
        <w:rPr>
          <w:rFonts w:ascii="Arial" w:eastAsia="Times New Roman" w:hAnsi="Arial" w:cs="B Zar" w:hint="cs"/>
          <w:color w:val="000000"/>
          <w:sz w:val="24"/>
          <w:szCs w:val="24"/>
          <w:rtl/>
        </w:rPr>
        <w:t>استاندار محترم وجانشین شورای اسلامی شهر سده</w:t>
      </w:r>
      <w:r w:rsidRPr="00D16B94">
        <w:rPr>
          <w:rFonts w:ascii="Arial" w:eastAsia="Times New Roman" w:hAnsi="Arial" w:cs="B Zar"/>
          <w:color w:val="000000"/>
          <w:sz w:val="24"/>
          <w:szCs w:val="24"/>
          <w:rtl/>
        </w:rPr>
        <w:t xml:space="preserve"> طبق بند 16 ماد </w:t>
      </w:r>
      <w:r w:rsidRPr="00D16B94">
        <w:rPr>
          <w:rFonts w:ascii="Times New Roman" w:eastAsia="Times New Roman" w:hAnsi="Times New Roman" w:cs="Times New Roman" w:hint="cs"/>
          <w:color w:val="000000"/>
          <w:sz w:val="24"/>
          <w:szCs w:val="24"/>
          <w:rtl/>
        </w:rPr>
        <w:t>ہ</w:t>
      </w:r>
      <w:r w:rsidRPr="00D16B94">
        <w:rPr>
          <w:rFonts w:ascii="Arial" w:eastAsia="Times New Roman" w:hAnsi="Arial" w:cs="B Zar"/>
          <w:color w:val="000000"/>
          <w:sz w:val="24"/>
          <w:szCs w:val="24"/>
          <w:rtl/>
        </w:rPr>
        <w:t xml:space="preserve"> 80 </w:t>
      </w:r>
      <w:r w:rsidRPr="00D16B94">
        <w:rPr>
          <w:rFonts w:ascii="Arial" w:eastAsia="Times New Roman" w:hAnsi="Arial" w:cs="B Zar" w:hint="cs"/>
          <w:color w:val="000000"/>
          <w:sz w:val="24"/>
          <w:szCs w:val="24"/>
          <w:rtl/>
        </w:rPr>
        <w:t>قانون</w:t>
      </w:r>
      <w:r w:rsidRPr="00D16B94">
        <w:rPr>
          <w:rFonts w:ascii="Arial" w:eastAsia="Times New Roman" w:hAnsi="Arial" w:cs="B Zar"/>
          <w:color w:val="000000"/>
          <w:sz w:val="24"/>
          <w:szCs w:val="24"/>
          <w:rtl/>
        </w:rPr>
        <w:t xml:space="preserve"> </w:t>
      </w:r>
      <w:r w:rsidRPr="00D16B94">
        <w:rPr>
          <w:rFonts w:ascii="Arial" w:eastAsia="Times New Roman" w:hAnsi="Arial" w:cs="B Zar" w:hint="cs"/>
          <w:color w:val="000000"/>
          <w:sz w:val="24"/>
          <w:szCs w:val="24"/>
          <w:rtl/>
        </w:rPr>
        <w:t>تشکی</w:t>
      </w:r>
      <w:r w:rsidR="008B74C5">
        <w:rPr>
          <w:rFonts w:ascii="Arial" w:eastAsia="Times New Roman" w:hAnsi="Arial" w:cs="B Zar" w:hint="cs"/>
          <w:color w:val="000000"/>
          <w:sz w:val="24"/>
          <w:szCs w:val="24"/>
          <w:rtl/>
        </w:rPr>
        <w:t>لات</w:t>
      </w:r>
      <w:r w:rsidRPr="00D16B94">
        <w:rPr>
          <w:rFonts w:ascii="Arial" w:eastAsia="Times New Roman" w:hAnsi="Arial" w:cs="B Zar"/>
          <w:color w:val="000000"/>
          <w:sz w:val="24"/>
          <w:szCs w:val="24"/>
          <w:rtl/>
        </w:rPr>
        <w:t xml:space="preserve"> شوراها </w:t>
      </w:r>
      <w:r w:rsidR="00285C58">
        <w:rPr>
          <w:rFonts w:ascii="Arial" w:eastAsia="Times New Roman" w:hAnsi="Arial" w:cs="B Zar" w:hint="cs"/>
          <w:color w:val="000000"/>
          <w:sz w:val="24"/>
          <w:szCs w:val="24"/>
          <w:rtl/>
        </w:rPr>
        <w:t>لازم الاجراء</w:t>
      </w:r>
      <w:r w:rsidRPr="00D16B94">
        <w:rPr>
          <w:rFonts w:ascii="Arial" w:eastAsia="Times New Roman" w:hAnsi="Arial" w:cs="B Zar"/>
          <w:color w:val="000000"/>
          <w:sz w:val="24"/>
          <w:szCs w:val="24"/>
          <w:rtl/>
        </w:rPr>
        <w:t xml:space="preserve"> می باشد و کلیه رویه ها و مصوبات قبلی شورا با تصویب این آیین نامه ملغی می گردد</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w:t>
      </w:r>
    </w:p>
    <w:p w:rsidR="00D17FB7" w:rsidRDefault="00375A01" w:rsidP="00517A2C">
      <w:pPr>
        <w:tabs>
          <w:tab w:val="left" w:pos="6836"/>
        </w:tabs>
        <w:spacing w:after="0" w:line="240" w:lineRule="auto"/>
        <w:jc w:val="both"/>
        <w:rPr>
          <w:rFonts w:ascii="Times New Roman" w:eastAsia="Times New Roman" w:hAnsi="Times New Roman" w:cs="B Zar"/>
          <w:sz w:val="24"/>
          <w:szCs w:val="24"/>
        </w:rPr>
      </w:pPr>
      <w:r w:rsidRPr="00D16B94">
        <w:rPr>
          <w:rFonts w:ascii="Arial" w:eastAsia="Times New Roman" w:hAnsi="Arial" w:cs="B Zar" w:hint="cs"/>
          <w:color w:val="000000"/>
          <w:sz w:val="24"/>
          <w:szCs w:val="24"/>
          <w:vertAlign w:val="subscript"/>
          <w:rtl/>
        </w:rPr>
        <w:t>شهردارسده</w:t>
      </w:r>
      <w:r w:rsidR="00517A2C">
        <w:rPr>
          <w:rFonts w:ascii="Arial" w:eastAsia="Times New Roman" w:hAnsi="Arial" w:cs="B Zar"/>
          <w:color w:val="000000"/>
          <w:sz w:val="24"/>
          <w:szCs w:val="24"/>
          <w:vertAlign w:val="subscript"/>
          <w:rtl/>
        </w:rPr>
        <w:tab/>
      </w:r>
      <w:r w:rsidR="00517A2C">
        <w:rPr>
          <w:rFonts w:ascii="Times New Roman" w:eastAsia="Times New Roman" w:hAnsi="Times New Roman" w:cs="B Zar" w:hint="cs"/>
          <w:sz w:val="24"/>
          <w:szCs w:val="24"/>
          <w:rtl/>
        </w:rPr>
        <w:t>شورای اسلامی شهر</w:t>
      </w:r>
      <w:r w:rsidR="00517A2C" w:rsidRPr="00D16B94">
        <w:rPr>
          <w:rFonts w:ascii="Arial" w:eastAsia="Times New Roman" w:hAnsi="Arial" w:cs="B Zar"/>
          <w:color w:val="000000"/>
          <w:sz w:val="24"/>
          <w:szCs w:val="24"/>
        </w:rPr>
        <w:br/>
      </w:r>
      <w:r w:rsidR="00D17FB7" w:rsidRPr="00D16B94">
        <w:rPr>
          <w:rFonts w:ascii="Arial" w:eastAsia="Times New Roman" w:hAnsi="Arial" w:cs="B Zar"/>
          <w:color w:val="000000"/>
          <w:sz w:val="24"/>
          <w:szCs w:val="24"/>
        </w:rPr>
        <w:br/>
      </w: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Pr="00D16B94" w:rsidRDefault="0079549F" w:rsidP="00A75460">
      <w:pPr>
        <w:spacing w:after="0" w:line="240" w:lineRule="auto"/>
        <w:jc w:val="both"/>
        <w:rPr>
          <w:rFonts w:ascii="Times New Roman" w:eastAsia="Times New Roman" w:hAnsi="Times New Roman" w:cs="B Zar"/>
          <w:sz w:val="24"/>
          <w:szCs w:val="24"/>
        </w:rPr>
      </w:pP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نمونه قرارداد تقسیط عوارض</w:t>
      </w:r>
      <w:r w:rsidRPr="00D16B94">
        <w:rPr>
          <w:rFonts w:ascii="Arial" w:eastAsia="Times New Roman" w:hAnsi="Arial" w:cs="B Zar"/>
          <w:color w:val="000000"/>
          <w:sz w:val="24"/>
          <w:szCs w:val="24"/>
        </w:rPr>
        <w:t>  </w:t>
      </w:r>
    </w:p>
    <w:p w:rsidR="00D17FB7" w:rsidRPr="00D16B94" w:rsidRDefault="00D17FB7" w:rsidP="00285C5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این قرارداد فی ما بین آقای / خانم .................... فرزند .................... به شماره ملی .................... و شماره شناسنامه</w:t>
      </w:r>
      <w:r w:rsidRPr="00D16B94">
        <w:rPr>
          <w:rFonts w:ascii="Arial" w:eastAsia="Times New Roman" w:hAnsi="Arial" w:cs="B Zar"/>
          <w:color w:val="000000"/>
          <w:sz w:val="24"/>
          <w:szCs w:val="24"/>
        </w:rPr>
        <w:t xml:space="preserve">  .................... </w:t>
      </w:r>
      <w:r w:rsidRPr="00D16B94">
        <w:rPr>
          <w:rFonts w:ascii="Arial" w:eastAsia="Times New Roman" w:hAnsi="Arial" w:cs="B Zar"/>
          <w:color w:val="000000"/>
          <w:sz w:val="24"/>
          <w:szCs w:val="24"/>
          <w:rtl/>
        </w:rPr>
        <w:t xml:space="preserve">صادره از .................... به نشانی ................................................................................ که از این به بعد متقاضی نامیده می شود از یک طرف و شهرداری </w:t>
      </w:r>
      <w:r w:rsidR="00285C58">
        <w:rPr>
          <w:rFonts w:ascii="Arial" w:eastAsia="Times New Roman" w:hAnsi="Arial" w:cs="B Zar" w:hint="cs"/>
          <w:color w:val="000000"/>
          <w:sz w:val="24"/>
          <w:szCs w:val="24"/>
          <w:rtl/>
        </w:rPr>
        <w:t>سده</w:t>
      </w:r>
      <w:r w:rsidRPr="00D16B94">
        <w:rPr>
          <w:rFonts w:ascii="Arial" w:eastAsia="Times New Roman" w:hAnsi="Arial" w:cs="B Zar"/>
          <w:color w:val="000000"/>
          <w:sz w:val="24"/>
          <w:szCs w:val="24"/>
          <w:rtl/>
        </w:rPr>
        <w:t xml:space="preserve"> به نمایندگی آقای .................... از طرف دیگر که از این به بعد شهرداری گفته می شود جهت تقسیط مطالبات شهرداری بابت عوارض صدور پروانه ساختمانی متقاضی بر اساسی آیین نامه مصوب شورای اس</w:t>
      </w:r>
      <w:r w:rsidR="00285C58">
        <w:rPr>
          <w:rFonts w:ascii="Arial" w:eastAsia="Times New Roman" w:hAnsi="Arial" w:cs="B Zar" w:hint="cs"/>
          <w:color w:val="000000"/>
          <w:sz w:val="24"/>
          <w:szCs w:val="24"/>
          <w:rtl/>
        </w:rPr>
        <w:t>لا</w:t>
      </w:r>
      <w:r w:rsidRPr="00D16B94">
        <w:rPr>
          <w:rFonts w:ascii="Arial" w:eastAsia="Times New Roman" w:hAnsi="Arial" w:cs="B Zar"/>
          <w:color w:val="000000"/>
          <w:sz w:val="24"/>
          <w:szCs w:val="24"/>
          <w:rtl/>
        </w:rPr>
        <w:t>می شهر منعقد می گردد</w:t>
      </w:r>
      <w:r w:rsidRPr="00D16B94">
        <w:rPr>
          <w:rFonts w:ascii="Arial" w:eastAsia="Times New Roman" w:hAnsi="Arial" w:cs="B Zar"/>
          <w:color w:val="000000"/>
          <w:sz w:val="24"/>
          <w:szCs w:val="24"/>
        </w:rPr>
        <w:t>.  </w:t>
      </w:r>
    </w:p>
    <w:p w:rsidR="00D17FB7" w:rsidRPr="00D16B94" w:rsidRDefault="00D17FB7" w:rsidP="00285C5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ماده 1 - اصلی بر پرداخت نقدی مطالبات شهرداری است ولی از آنجا که متقاضی با علم و </w:t>
      </w:r>
      <w:r w:rsidR="00285C58">
        <w:rPr>
          <w:rFonts w:ascii="Arial" w:eastAsia="Times New Roman" w:hAnsi="Arial" w:cs="B Zar" w:hint="cs"/>
          <w:color w:val="000000"/>
          <w:sz w:val="24"/>
          <w:szCs w:val="24"/>
          <w:rtl/>
        </w:rPr>
        <w:t>اطلاع</w:t>
      </w:r>
      <w:r w:rsidRPr="00D16B94">
        <w:rPr>
          <w:rFonts w:ascii="Arial" w:eastAsia="Times New Roman" w:hAnsi="Arial" w:cs="B Zar"/>
          <w:color w:val="000000"/>
          <w:sz w:val="24"/>
          <w:szCs w:val="24"/>
          <w:rtl/>
        </w:rPr>
        <w:t xml:space="preserve"> از مفاد این قرارداد درخواست تقسیط بدهی خود بابت .............................. نموده است شرایط تقسیط و تعهدات متقاضی و ضامن و سایر شرایط به شرح مواد </w:t>
      </w:r>
      <w:r w:rsidR="00285C58">
        <w:rPr>
          <w:rFonts w:ascii="Arial" w:eastAsia="Times New Roman" w:hAnsi="Arial" w:cs="B Zar" w:hint="cs"/>
          <w:color w:val="000000"/>
          <w:sz w:val="24"/>
          <w:szCs w:val="24"/>
          <w:rtl/>
        </w:rPr>
        <w:t>بعدی</w:t>
      </w:r>
      <w:r w:rsidRPr="00D16B94">
        <w:rPr>
          <w:rFonts w:ascii="Arial" w:eastAsia="Times New Roman" w:hAnsi="Arial" w:cs="B Zar"/>
          <w:color w:val="000000"/>
          <w:sz w:val="24"/>
          <w:szCs w:val="24"/>
          <w:rtl/>
        </w:rPr>
        <w:t xml:space="preserve"> خواهد بود</w:t>
      </w:r>
      <w:r w:rsidRPr="00D16B94">
        <w:rPr>
          <w:rFonts w:ascii="Arial" w:eastAsia="Times New Roman" w:hAnsi="Arial" w:cs="B Zar"/>
          <w:color w:val="000000"/>
          <w:sz w:val="24"/>
          <w:szCs w:val="24"/>
        </w:rPr>
        <w:t xml:space="preserve"> . </w:t>
      </w:r>
    </w:p>
    <w:p w:rsidR="00285C58" w:rsidRDefault="00D17FB7" w:rsidP="00A7546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ماده 2 - مدت بازپرداخت اقساط موضوع این قرارداد از تاریخ انعقاد تا تاریخ انقضای پروانه ساختمانی می باشد.</w:t>
      </w:r>
    </w:p>
    <w:p w:rsidR="00285C58" w:rsidRDefault="00D17FB7" w:rsidP="00285C58">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 ماده 3 - بازپرداخت اقساط موضوع این قرارداد به اقساط متوالی و از یک تا ..... ماهه می باشد.</w:t>
      </w:r>
    </w:p>
    <w:p w:rsidR="00D17FB7" w:rsidRPr="00D16B94" w:rsidRDefault="00D17FB7" w:rsidP="00285C5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ماده 4 - به اقساط موضوع این قرارداد مبلغ .............................. ریال برای جبران نرخ تورم به نفع شهرداری تعلق می گیرد که متقاضی متعهد گردید مبلغ مزبور را همراه با اقساط بپردازد</w:t>
      </w:r>
      <w:r w:rsidRPr="00D16B94">
        <w:rPr>
          <w:rFonts w:ascii="Arial" w:eastAsia="Times New Roman" w:hAnsi="Arial" w:cs="B Zar"/>
          <w:color w:val="000000"/>
          <w:sz w:val="24"/>
          <w:szCs w:val="24"/>
        </w:rPr>
        <w:t>. </w:t>
      </w:r>
    </w:p>
    <w:p w:rsidR="00285C58" w:rsidRDefault="00D17FB7" w:rsidP="00285C58">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ماده 5 - متقاضی مکلف است به تعداد اقساط، چک به عهده بانکهای شهر </w:t>
      </w:r>
      <w:r w:rsidR="00285C58">
        <w:rPr>
          <w:rFonts w:ascii="Arial" w:eastAsia="Times New Roman" w:hAnsi="Arial" w:cs="B Zar" w:hint="cs"/>
          <w:color w:val="000000"/>
          <w:sz w:val="24"/>
          <w:szCs w:val="24"/>
          <w:rtl/>
        </w:rPr>
        <w:t>سده</w:t>
      </w:r>
      <w:r w:rsidRPr="00D16B94">
        <w:rPr>
          <w:rFonts w:ascii="Arial" w:eastAsia="Times New Roman" w:hAnsi="Arial" w:cs="B Zar"/>
          <w:color w:val="000000"/>
          <w:sz w:val="24"/>
          <w:szCs w:val="24"/>
          <w:rtl/>
        </w:rPr>
        <w:t xml:space="preserve"> به شهرداری تحویل نماید</w:t>
      </w:r>
      <w:r w:rsidRPr="00D16B94">
        <w:rPr>
          <w:rFonts w:ascii="Arial" w:eastAsia="Times New Roman" w:hAnsi="Arial" w:cs="B Zar"/>
          <w:color w:val="000000"/>
          <w:sz w:val="24"/>
          <w:szCs w:val="24"/>
        </w:rPr>
        <w:t>.</w:t>
      </w:r>
    </w:p>
    <w:p w:rsidR="00D17FB7" w:rsidRPr="00D16B94" w:rsidRDefault="00D17FB7" w:rsidP="00285C5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ماده 6 - متقاضی می بایست به میزان کل بدهی سفته تحویل نماید</w:t>
      </w:r>
      <w:r w:rsidRPr="00D16B94">
        <w:rPr>
          <w:rFonts w:ascii="Arial" w:eastAsia="Times New Roman" w:hAnsi="Arial" w:cs="B Zar"/>
          <w:color w:val="000000"/>
          <w:sz w:val="24"/>
          <w:szCs w:val="24"/>
        </w:rPr>
        <w:t>. </w:t>
      </w:r>
    </w:p>
    <w:p w:rsidR="00285C58" w:rsidRDefault="00D17FB7" w:rsidP="00285C58">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ماده 7 - در هنگام صدور پایان کار یا نقل و انتقال ملک کلیه بدهی ، حال شده و متقاضی موظف به پرداخت نقدی آنها است در هر صورت صدور پایانکار و جواب استع</w:t>
      </w:r>
      <w:r w:rsidR="00285C58">
        <w:rPr>
          <w:rFonts w:ascii="Arial" w:eastAsia="Times New Roman" w:hAnsi="Arial" w:cs="B Zar" w:hint="cs"/>
          <w:color w:val="000000"/>
          <w:sz w:val="24"/>
          <w:szCs w:val="24"/>
          <w:rtl/>
        </w:rPr>
        <w:t>لا</w:t>
      </w:r>
      <w:r w:rsidRPr="00D16B94">
        <w:rPr>
          <w:rFonts w:ascii="Arial" w:eastAsia="Times New Roman" w:hAnsi="Arial" w:cs="B Zar"/>
          <w:color w:val="000000"/>
          <w:sz w:val="24"/>
          <w:szCs w:val="24"/>
          <w:rtl/>
        </w:rPr>
        <w:t>م نقل و انتقال منوط به پرداخت کلیه بدهی هاست</w:t>
      </w:r>
      <w:r w:rsidRPr="00D16B94">
        <w:rPr>
          <w:rFonts w:ascii="Arial" w:eastAsia="Times New Roman" w:hAnsi="Arial" w:cs="B Zar"/>
          <w:color w:val="000000"/>
          <w:sz w:val="24"/>
          <w:szCs w:val="24"/>
        </w:rPr>
        <w:t>.</w:t>
      </w:r>
    </w:p>
    <w:p w:rsidR="00D17FB7" w:rsidRPr="00D16B94" w:rsidRDefault="00D17FB7" w:rsidP="00285C5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ماده 8 - در صورت تاخیر در پرداخت یکی از اقساط شهرداری اقدامات ذیل را انجام می دهد : الف - در صورت تاخیر در پرداخت یکی از اقساط کلی بدهی حال شده و متقاضی می بایست بدهی خود را یکجا بپردازد</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ب - شهرداری می تواند از اقدامات اجرایی در خصوصی ساخت و ساز جلوگیری نماید . ج - انجام اقدامات قانونی از طریق مراجع قضایی و ثبتی علیه متقاضی</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د - در صورت عدم وصول یکی از چک های تقسیطی شهرداری مجاز است سفته تحویلی متقاضی موضوع ماده</w:t>
      </w:r>
      <w:r w:rsidRPr="00D16B94">
        <w:rPr>
          <w:rFonts w:ascii="Arial" w:eastAsia="Times New Roman" w:hAnsi="Arial" w:cs="B Zar"/>
          <w:color w:val="000000"/>
          <w:sz w:val="24"/>
          <w:szCs w:val="24"/>
        </w:rPr>
        <w:t xml:space="preserve">  6 </w:t>
      </w:r>
      <w:r w:rsidRPr="00D16B94">
        <w:rPr>
          <w:rFonts w:ascii="Arial" w:eastAsia="Times New Roman" w:hAnsi="Arial" w:cs="B Zar"/>
          <w:color w:val="000000"/>
          <w:sz w:val="24"/>
          <w:szCs w:val="24"/>
          <w:rtl/>
        </w:rPr>
        <w:t>این آیین نامه را به اجرا گذارد</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ماده 9 - در صورت عدم پرداخت اقساط در سر رسید مقرر به علت تاخیر در تادیه بدهی ، به نسبت مانده بدهی مودی ، عوارض به نرخ روز محاسبه و قابل وصول خواهد بود</w:t>
      </w:r>
      <w:r w:rsidRPr="00D16B94">
        <w:rPr>
          <w:rFonts w:ascii="Arial" w:eastAsia="Times New Roman" w:hAnsi="Arial" w:cs="B Zar"/>
          <w:color w:val="000000"/>
          <w:sz w:val="24"/>
          <w:szCs w:val="24"/>
        </w:rPr>
        <w:t xml:space="preserve"> .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ماده 10 - متقاضی با امضاع این قرارداد بطور غیر قابل برگشت به شهرداری حق و اختیار داد در صورت تاخیر در تادیه و یکی از اقساط از تاریخ سررسید اولین چک بدهی در ملک مورد ساخت و ساز مشارکت و پایه میزان</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بدهی از آن ملک تملک نماید. .در هر صورت اخذ مبلغ موضوع این ماده مانع از تعقیب عملیات اجرایی از طریق مراجع قضایی</w:t>
      </w:r>
      <w:r w:rsidR="00285C58">
        <w:rPr>
          <w:rFonts w:ascii="Arial" w:eastAsia="Times New Roman" w:hAnsi="Arial" w:cs="B Zar" w:hint="cs"/>
          <w:color w:val="000000"/>
          <w:sz w:val="24"/>
          <w:szCs w:val="24"/>
          <w:rtl/>
        </w:rPr>
        <w:t xml:space="preserve"> </w:t>
      </w:r>
      <w:r w:rsidRPr="00D16B94">
        <w:rPr>
          <w:rFonts w:ascii="Arial" w:eastAsia="Times New Roman" w:hAnsi="Arial" w:cs="B Zar"/>
          <w:color w:val="000000"/>
          <w:sz w:val="24"/>
          <w:szCs w:val="24"/>
          <w:rtl/>
        </w:rPr>
        <w:t>یا ثبتی و یا اجرایی ماده 8 این قرارداد نمی شود</w:t>
      </w:r>
      <w:r w:rsidRPr="00D16B94">
        <w:rPr>
          <w:rFonts w:ascii="Arial" w:eastAsia="Times New Roman" w:hAnsi="Arial" w:cs="B Zar"/>
          <w:color w:val="000000"/>
          <w:sz w:val="24"/>
          <w:szCs w:val="24"/>
        </w:rPr>
        <w:t>. </w:t>
      </w:r>
    </w:p>
    <w:p w:rsidR="00D17FB7" w:rsidRDefault="00D17FB7" w:rsidP="00285C58">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ماده 11 - کلیه هزینه های وصول از قبیل هزینه های دادرسی، اجرایی، ثبتی و غیره </w:t>
      </w:r>
      <w:r w:rsidR="00285C58">
        <w:rPr>
          <w:rFonts w:ascii="Arial" w:eastAsia="Times New Roman" w:hAnsi="Arial" w:cs="B Zar" w:hint="cs"/>
          <w:color w:val="000000"/>
          <w:sz w:val="24"/>
          <w:szCs w:val="24"/>
          <w:rtl/>
        </w:rPr>
        <w:t>کلا</w:t>
      </w:r>
      <w:r w:rsidRPr="00D16B94">
        <w:rPr>
          <w:rFonts w:ascii="Arial" w:eastAsia="Times New Roman" w:hAnsi="Arial" w:cs="B Zar"/>
          <w:color w:val="000000"/>
          <w:sz w:val="24"/>
          <w:szCs w:val="24"/>
          <w:rtl/>
        </w:rPr>
        <w:t xml:space="preserve"> به عهده متقاضی می</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باشد</w:t>
      </w:r>
      <w:r w:rsidRPr="00D16B94">
        <w:rPr>
          <w:rFonts w:ascii="Arial" w:eastAsia="Times New Roman" w:hAnsi="Arial" w:cs="B Zar"/>
          <w:color w:val="000000"/>
          <w:sz w:val="24"/>
          <w:szCs w:val="24"/>
        </w:rPr>
        <w:t>.</w:t>
      </w:r>
    </w:p>
    <w:p w:rsidR="00CF21A6" w:rsidRPr="00D16B94" w:rsidRDefault="00CF21A6" w:rsidP="00CF21A6">
      <w:pPr>
        <w:tabs>
          <w:tab w:val="left" w:pos="6101"/>
        </w:tabs>
        <w:spacing w:after="0" w:line="240" w:lineRule="auto"/>
        <w:jc w:val="both"/>
        <w:rPr>
          <w:rFonts w:ascii="Times New Roman" w:eastAsia="Times New Roman" w:hAnsi="Times New Roman" w:cs="B Zar"/>
          <w:sz w:val="24"/>
          <w:szCs w:val="24"/>
        </w:rPr>
      </w:pPr>
      <w:r>
        <w:rPr>
          <w:rFonts w:ascii="Arial" w:eastAsia="Times New Roman" w:hAnsi="Arial" w:cs="B Zar" w:hint="cs"/>
          <w:color w:val="000000"/>
          <w:sz w:val="24"/>
          <w:szCs w:val="24"/>
          <w:rtl/>
        </w:rPr>
        <w:t>شهردار سده</w:t>
      </w:r>
      <w:r>
        <w:rPr>
          <w:rFonts w:ascii="Arial" w:eastAsia="Times New Roman" w:hAnsi="Arial" w:cs="B Zar"/>
          <w:color w:val="000000"/>
          <w:sz w:val="24"/>
          <w:szCs w:val="24"/>
          <w:rtl/>
        </w:rPr>
        <w:tab/>
      </w:r>
      <w:r>
        <w:rPr>
          <w:rFonts w:ascii="Arial" w:eastAsia="Times New Roman" w:hAnsi="Arial" w:cs="B Zar" w:hint="cs"/>
          <w:color w:val="000000"/>
          <w:sz w:val="24"/>
          <w:szCs w:val="24"/>
          <w:rtl/>
        </w:rPr>
        <w:t>شورای اسلامی شهر</w:t>
      </w:r>
    </w:p>
    <w:p w:rsidR="00D17FB7" w:rsidRPr="00D16B94" w:rsidRDefault="00D17FB7" w:rsidP="00CF21A6">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lastRenderedPageBreak/>
        <w:br/>
      </w:r>
    </w:p>
    <w:p w:rsidR="00D17FB7" w:rsidRPr="00D16B94" w:rsidRDefault="00D17FB7" w:rsidP="00A21641">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ماده 12 - دستورالعمل و آیین نامه تقسیط موضوع ماده 73 قانون تنظیم بخشی از مقررات مالی دولت مصوب 81 و ماده 32 اصالحی آیین نامه مالی شهرداری ها جزء </w:t>
      </w:r>
      <w:r w:rsidR="00A21641">
        <w:rPr>
          <w:rFonts w:ascii="Arial" w:eastAsia="Times New Roman" w:hAnsi="Arial" w:cs="B Zar" w:hint="cs"/>
          <w:color w:val="000000"/>
          <w:sz w:val="24"/>
          <w:szCs w:val="24"/>
          <w:rtl/>
        </w:rPr>
        <w:t>لاینفک</w:t>
      </w:r>
      <w:r w:rsidRPr="00D16B94">
        <w:rPr>
          <w:rFonts w:ascii="Arial" w:eastAsia="Times New Roman" w:hAnsi="Arial" w:cs="B Zar"/>
          <w:color w:val="000000"/>
          <w:sz w:val="24"/>
          <w:szCs w:val="24"/>
          <w:rtl/>
        </w:rPr>
        <w:t xml:space="preserve"> این قرارداد می باشد و طرفین ملزم به رعایت مفاد آن می باشند</w:t>
      </w:r>
      <w:r w:rsidRPr="00D16B94">
        <w:rPr>
          <w:rFonts w:ascii="Arial" w:eastAsia="Times New Roman" w:hAnsi="Arial" w:cs="B Zar"/>
          <w:color w:val="000000"/>
          <w:sz w:val="24"/>
          <w:szCs w:val="24"/>
        </w:rPr>
        <w:t>. </w:t>
      </w:r>
    </w:p>
    <w:p w:rsidR="00D17FB7" w:rsidRPr="00D16B94" w:rsidRDefault="00D17FB7" w:rsidP="00636E06">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ماده 13 - متقاضی با امضاء این قرارداد و قبول مفاد آن به شهرداری حق و اختیار داد مطالبات خود را به استناد هر یک از مستندات طلب ، به تشخیصی و </w:t>
      </w:r>
      <w:r w:rsidR="00636E06">
        <w:rPr>
          <w:rFonts w:ascii="Arial" w:eastAsia="Times New Roman" w:hAnsi="Arial" w:cs="B Zar" w:hint="cs"/>
          <w:color w:val="000000"/>
          <w:sz w:val="24"/>
          <w:szCs w:val="24"/>
          <w:rtl/>
        </w:rPr>
        <w:t>صلا</w:t>
      </w:r>
      <w:r w:rsidRPr="00D16B94">
        <w:rPr>
          <w:rFonts w:ascii="Arial" w:eastAsia="Times New Roman" w:hAnsi="Arial" w:cs="B Zar"/>
          <w:color w:val="000000"/>
          <w:sz w:val="24"/>
          <w:szCs w:val="24"/>
          <w:rtl/>
        </w:rPr>
        <w:t>حدید خود استیفاء و وصول نماید و متقاضی هرگونه ایراد و اعتراض نسبت به اقدامات شهرداری در این رابطه را از خود سلب و اسقاط نمود</w:t>
      </w:r>
      <w:r w:rsidRPr="00D16B94">
        <w:rPr>
          <w:rFonts w:ascii="Arial" w:eastAsia="Times New Roman" w:hAnsi="Arial" w:cs="B Zar"/>
          <w:color w:val="000000"/>
          <w:sz w:val="24"/>
          <w:szCs w:val="24"/>
        </w:rPr>
        <w:t xml:space="preserve"> . </w:t>
      </w:r>
    </w:p>
    <w:p w:rsidR="00285C58" w:rsidRDefault="00D17FB7" w:rsidP="00D61221">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 xml:space="preserve">ماده 14 - متقاضی با علم و </w:t>
      </w:r>
      <w:r w:rsidR="00D61221">
        <w:rPr>
          <w:rFonts w:ascii="Arial" w:eastAsia="Times New Roman" w:hAnsi="Arial" w:cs="B Zar" w:hint="cs"/>
          <w:color w:val="000000"/>
          <w:sz w:val="24"/>
          <w:szCs w:val="24"/>
          <w:rtl/>
        </w:rPr>
        <w:t xml:space="preserve">اطلاع </w:t>
      </w:r>
      <w:r w:rsidRPr="00D16B94">
        <w:rPr>
          <w:rFonts w:ascii="Arial" w:eastAsia="Times New Roman" w:hAnsi="Arial" w:cs="B Zar"/>
          <w:color w:val="000000"/>
          <w:sz w:val="24"/>
          <w:szCs w:val="24"/>
          <w:rtl/>
        </w:rPr>
        <w:t>و کمال اراده حق خود را جهت مراجعه به مراجع قضایی و شبه</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قضایی</w:t>
      </w:r>
      <w:r w:rsidR="00866D5D">
        <w:rPr>
          <w:rFonts w:ascii="Arial" w:eastAsia="Times New Roman" w:hAnsi="Arial" w:cs="B Zar" w:hint="cs"/>
          <w:color w:val="000000"/>
          <w:sz w:val="24"/>
          <w:szCs w:val="24"/>
          <w:rtl/>
        </w:rPr>
        <w:t xml:space="preserve"> </w:t>
      </w:r>
      <w:r w:rsidRPr="00D16B94">
        <w:rPr>
          <w:rFonts w:ascii="Arial" w:eastAsia="Times New Roman" w:hAnsi="Arial" w:cs="B Zar"/>
          <w:color w:val="000000"/>
          <w:sz w:val="24"/>
          <w:szCs w:val="24"/>
          <w:rtl/>
        </w:rPr>
        <w:t xml:space="preserve">در خصوص </w:t>
      </w:r>
      <w:r w:rsidR="00866D5D">
        <w:rPr>
          <w:rFonts w:ascii="Arial" w:eastAsia="Times New Roman" w:hAnsi="Arial" w:cs="B Zar" w:hint="cs"/>
          <w:color w:val="000000"/>
          <w:sz w:val="24"/>
          <w:szCs w:val="24"/>
          <w:rtl/>
        </w:rPr>
        <w:t>اختلافاتی</w:t>
      </w:r>
      <w:r w:rsidRPr="00D16B94">
        <w:rPr>
          <w:rFonts w:ascii="Arial" w:eastAsia="Times New Roman" w:hAnsi="Arial" w:cs="B Zar"/>
          <w:color w:val="000000"/>
          <w:sz w:val="24"/>
          <w:szCs w:val="24"/>
          <w:rtl/>
        </w:rPr>
        <w:t xml:space="preserve"> که </w:t>
      </w:r>
      <w:r w:rsidR="00866D5D">
        <w:rPr>
          <w:rFonts w:ascii="Arial" w:eastAsia="Times New Roman" w:hAnsi="Arial" w:cs="B Zar" w:hint="cs"/>
          <w:color w:val="000000"/>
          <w:sz w:val="24"/>
          <w:szCs w:val="24"/>
          <w:rtl/>
        </w:rPr>
        <w:t>احتمالا</w:t>
      </w:r>
      <w:r w:rsidRPr="00D16B94">
        <w:rPr>
          <w:rFonts w:ascii="Arial" w:eastAsia="Times New Roman" w:hAnsi="Arial" w:cs="B Zar"/>
          <w:color w:val="000000"/>
          <w:sz w:val="24"/>
          <w:szCs w:val="24"/>
          <w:rtl/>
        </w:rPr>
        <w:t xml:space="preserve"> در خصوص مفاد این قرارداد بوجود آید از خود ساقط نمود. </w:t>
      </w:r>
    </w:p>
    <w:p w:rsidR="00285C58" w:rsidRDefault="00D17FB7" w:rsidP="00A7546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ماده 15 - در صورت مصوب شدن تخفیفات توسط شورا ؛هم می توان عوارض را تقسیط کرد</w:t>
      </w:r>
      <w:r w:rsidRPr="00D16B94">
        <w:rPr>
          <w:rFonts w:ascii="Arial" w:eastAsia="Times New Roman" w:hAnsi="Arial" w:cs="B Zar"/>
          <w:color w:val="000000"/>
          <w:sz w:val="24"/>
          <w:szCs w:val="24"/>
        </w:rPr>
        <w:t>.</w:t>
      </w:r>
    </w:p>
    <w:p w:rsidR="00D17FB7" w:rsidRPr="00D16B94" w:rsidRDefault="00D17FB7" w:rsidP="00866D5D">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 xml:space="preserve">ماده 16 - </w:t>
      </w:r>
      <w:r w:rsidR="00CA38B0">
        <w:rPr>
          <w:rFonts w:ascii="Arial" w:eastAsia="Times New Roman" w:hAnsi="Arial" w:cs="B Zar" w:hint="cs"/>
          <w:color w:val="000000"/>
          <w:sz w:val="24"/>
          <w:szCs w:val="24"/>
          <w:rtl/>
        </w:rPr>
        <w:t>ا</w:t>
      </w:r>
      <w:r w:rsidRPr="00D16B94">
        <w:rPr>
          <w:rFonts w:ascii="Arial" w:eastAsia="Times New Roman" w:hAnsi="Arial" w:cs="B Zar"/>
          <w:color w:val="000000"/>
          <w:sz w:val="24"/>
          <w:szCs w:val="24"/>
          <w:rtl/>
        </w:rPr>
        <w:t xml:space="preserve">ین قرارداد در 17 ماده و 3 نسخه که هر کدام حکم واحد دارند بر اساس ماده 10 قانون مدنی تنظیم و بعد از امضاء طرفین و ضامن بین طرفین </w:t>
      </w:r>
      <w:r w:rsidR="00866D5D">
        <w:rPr>
          <w:rFonts w:ascii="Arial" w:eastAsia="Times New Roman" w:hAnsi="Arial" w:cs="B Zar" w:hint="cs"/>
          <w:color w:val="000000"/>
          <w:sz w:val="24"/>
          <w:szCs w:val="24"/>
          <w:rtl/>
        </w:rPr>
        <w:t>لازم الاجرا</w:t>
      </w:r>
      <w:r w:rsidRPr="00D16B94">
        <w:rPr>
          <w:rFonts w:ascii="Arial" w:eastAsia="Times New Roman" w:hAnsi="Arial" w:cs="B Zar"/>
          <w:color w:val="000000"/>
          <w:sz w:val="24"/>
          <w:szCs w:val="24"/>
          <w:rtl/>
        </w:rPr>
        <w:t xml:space="preserve"> می باشد</w:t>
      </w:r>
      <w:r w:rsidRPr="00D16B94">
        <w:rPr>
          <w:rFonts w:ascii="Arial" w:eastAsia="Times New Roman" w:hAnsi="Arial" w:cs="B Zar"/>
          <w:color w:val="000000"/>
          <w:sz w:val="24"/>
          <w:szCs w:val="24"/>
        </w:rPr>
        <w:t>. </w:t>
      </w:r>
    </w:p>
    <w:p w:rsidR="00D17FB7" w:rsidRDefault="00D17FB7" w:rsidP="00A75460">
      <w:pPr>
        <w:spacing w:after="0" w:line="240" w:lineRule="auto"/>
        <w:jc w:val="both"/>
        <w:rPr>
          <w:rFonts w:ascii="Arial" w:eastAsia="Times New Roman" w:hAnsi="Arial" w:cs="B Zar"/>
          <w:color w:val="000000"/>
          <w:sz w:val="24"/>
          <w:szCs w:val="24"/>
          <w:rtl/>
        </w:rPr>
      </w:pPr>
      <w:r w:rsidRPr="00D16B94">
        <w:rPr>
          <w:rFonts w:ascii="Arial" w:eastAsia="Times New Roman" w:hAnsi="Arial" w:cs="B Zar"/>
          <w:color w:val="000000"/>
          <w:sz w:val="24"/>
          <w:szCs w:val="24"/>
          <w:rtl/>
        </w:rPr>
        <w:t>ماده17 - در صورت تقسیط عوارض و بها خدمات تمامی کاهش عوارض لغو می گردد و مالک ملزم به استفاده از</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یکی از شرایط می باشد یا تقسیط عوار ض و یا پرداخت کل عوارض به صورت نقدی با درصدی تخفیف که به</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تصویب شورای اسلامی شهر رسیده است</w:t>
      </w:r>
      <w:r w:rsidRPr="00D16B94">
        <w:rPr>
          <w:rFonts w:ascii="Arial" w:eastAsia="Times New Roman" w:hAnsi="Arial" w:cs="B Zar"/>
          <w:color w:val="000000"/>
          <w:sz w:val="24"/>
          <w:szCs w:val="24"/>
        </w:rPr>
        <w:t>.  </w:t>
      </w:r>
    </w:p>
    <w:p w:rsidR="0068026D" w:rsidRDefault="0068026D" w:rsidP="00A75460">
      <w:pPr>
        <w:spacing w:after="0" w:line="240" w:lineRule="auto"/>
        <w:jc w:val="both"/>
        <w:rPr>
          <w:rFonts w:ascii="Arial" w:eastAsia="Times New Roman" w:hAnsi="Arial" w:cs="B Zar"/>
          <w:color w:val="000000"/>
          <w:sz w:val="24"/>
          <w:szCs w:val="24"/>
          <w:rtl/>
        </w:rPr>
      </w:pPr>
    </w:p>
    <w:p w:rsidR="0068026D" w:rsidRPr="00D16B94" w:rsidRDefault="0068026D" w:rsidP="00A75460">
      <w:pPr>
        <w:spacing w:after="0" w:line="240" w:lineRule="auto"/>
        <w:jc w:val="both"/>
        <w:rPr>
          <w:rFonts w:ascii="Times New Roman" w:eastAsia="Times New Roman" w:hAnsi="Times New Roman" w:cs="B Zar"/>
          <w:sz w:val="24"/>
          <w:szCs w:val="24"/>
        </w:rPr>
      </w:pPr>
    </w:p>
    <w:p w:rsidR="00D17FB7" w:rsidRPr="00D16B94" w:rsidRDefault="00D17FB7" w:rsidP="00285C58">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w:t>
      </w:r>
      <w:r w:rsidR="00285C58">
        <w:rPr>
          <w:rFonts w:ascii="Arial" w:eastAsia="Times New Roman" w:hAnsi="Arial" w:cs="B Zar" w:hint="cs"/>
          <w:color w:val="000000"/>
          <w:sz w:val="24"/>
          <w:szCs w:val="24"/>
          <w:rtl/>
        </w:rPr>
        <w:t xml:space="preserve">                  </w:t>
      </w:r>
      <w:r w:rsidRPr="00D16B94">
        <w:rPr>
          <w:rFonts w:ascii="Arial" w:eastAsia="Times New Roman" w:hAnsi="Arial" w:cs="B Zar"/>
          <w:color w:val="000000"/>
          <w:sz w:val="24"/>
          <w:szCs w:val="24"/>
          <w:rtl/>
        </w:rPr>
        <w:t>متقاضی تقسیط</w:t>
      </w:r>
      <w:r w:rsidR="00285C58">
        <w:rPr>
          <w:rFonts w:ascii="Arial" w:eastAsia="Times New Roman" w:hAnsi="Arial" w:cs="B Zar" w:hint="cs"/>
          <w:color w:val="000000"/>
          <w:sz w:val="24"/>
          <w:szCs w:val="24"/>
          <w:rtl/>
        </w:rPr>
        <w:t xml:space="preserve">                                                                                                               </w:t>
      </w:r>
      <w:r w:rsidRPr="00D16B94">
        <w:rPr>
          <w:rFonts w:ascii="Arial" w:eastAsia="Times New Roman" w:hAnsi="Arial" w:cs="B Zar"/>
          <w:color w:val="000000"/>
          <w:sz w:val="24"/>
          <w:szCs w:val="24"/>
          <w:rtl/>
        </w:rPr>
        <w:t xml:space="preserve"> شهردار </w:t>
      </w:r>
      <w:r w:rsidR="00285C58">
        <w:rPr>
          <w:rFonts w:ascii="Arial" w:eastAsia="Times New Roman" w:hAnsi="Arial" w:cs="B Zar" w:hint="cs"/>
          <w:color w:val="000000"/>
          <w:sz w:val="24"/>
          <w:szCs w:val="24"/>
          <w:rtl/>
        </w:rPr>
        <w:t>سده</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 </w:t>
      </w:r>
    </w:p>
    <w:p w:rsidR="00D17FB7"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br/>
      </w:r>
    </w:p>
    <w:p w:rsidR="0079549F" w:rsidRDefault="00F2086B" w:rsidP="0068026D">
      <w:pPr>
        <w:tabs>
          <w:tab w:val="left" w:pos="7091"/>
        </w:tabs>
        <w:spacing w:after="0" w:line="240" w:lineRule="auto"/>
        <w:jc w:val="both"/>
        <w:rPr>
          <w:rFonts w:ascii="Times New Roman" w:eastAsia="Times New Roman" w:hAnsi="Times New Roman" w:cs="B Zar"/>
          <w:sz w:val="24"/>
          <w:szCs w:val="24"/>
        </w:rPr>
      </w:pPr>
      <w:r w:rsidRPr="00F2086B">
        <w:rPr>
          <w:rFonts w:ascii="Times New Roman" w:eastAsia="Times New Roman" w:hAnsi="Times New Roman" w:cs="B Zar" w:hint="cs"/>
          <w:sz w:val="24"/>
          <w:szCs w:val="24"/>
          <w:rtl/>
        </w:rPr>
        <w:t>شهردارسده</w:t>
      </w:r>
      <w:r w:rsidR="00517A2C">
        <w:rPr>
          <w:rFonts w:ascii="Times New Roman" w:eastAsia="Times New Roman" w:hAnsi="Times New Roman" w:cs="B Zar"/>
          <w:sz w:val="24"/>
          <w:szCs w:val="24"/>
          <w:rtl/>
        </w:rPr>
        <w:tab/>
      </w:r>
      <w:r w:rsidR="00517A2C">
        <w:rPr>
          <w:rFonts w:ascii="Times New Roman" w:eastAsia="Times New Roman" w:hAnsi="Times New Roman" w:cs="B Zar" w:hint="cs"/>
          <w:sz w:val="24"/>
          <w:szCs w:val="24"/>
          <w:rtl/>
        </w:rPr>
        <w:t>شورای</w:t>
      </w:r>
      <w:r w:rsidR="0068026D">
        <w:rPr>
          <w:rFonts w:ascii="Times New Roman" w:eastAsia="Times New Roman" w:hAnsi="Times New Roman" w:cs="B Zar" w:hint="cs"/>
          <w:sz w:val="24"/>
          <w:szCs w:val="24"/>
          <w:rtl/>
        </w:rPr>
        <w:t xml:space="preserve"> </w:t>
      </w:r>
      <w:r w:rsidR="00517A2C">
        <w:rPr>
          <w:rFonts w:ascii="Times New Roman" w:eastAsia="Times New Roman" w:hAnsi="Times New Roman" w:cs="B Zar" w:hint="cs"/>
          <w:sz w:val="24"/>
          <w:szCs w:val="24"/>
          <w:rtl/>
        </w:rPr>
        <w:t>اسلامی</w:t>
      </w:r>
      <w:r w:rsidR="0068026D">
        <w:rPr>
          <w:rFonts w:ascii="Times New Roman" w:eastAsia="Times New Roman" w:hAnsi="Times New Roman" w:cs="B Zar" w:hint="cs"/>
          <w:sz w:val="24"/>
          <w:szCs w:val="24"/>
          <w:rtl/>
        </w:rPr>
        <w:t xml:space="preserve"> </w:t>
      </w:r>
      <w:r w:rsidR="00517A2C">
        <w:rPr>
          <w:rFonts w:ascii="Times New Roman" w:eastAsia="Times New Roman" w:hAnsi="Times New Roman" w:cs="B Zar" w:hint="cs"/>
          <w:sz w:val="24"/>
          <w:szCs w:val="24"/>
          <w:rtl/>
        </w:rPr>
        <w:t>شهر</w:t>
      </w:r>
      <w:r w:rsidR="00517A2C" w:rsidRPr="00D16B94">
        <w:rPr>
          <w:rFonts w:ascii="Arial" w:eastAsia="Times New Roman" w:hAnsi="Arial" w:cs="B Zar"/>
          <w:color w:val="000000"/>
          <w:sz w:val="24"/>
          <w:szCs w:val="24"/>
        </w:rPr>
        <w:br/>
      </w: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tl/>
        </w:rPr>
      </w:pPr>
    </w:p>
    <w:p w:rsidR="00F05BB5" w:rsidRPr="00D16B94" w:rsidRDefault="00F05BB5" w:rsidP="00A75460">
      <w:pPr>
        <w:spacing w:after="0" w:line="240" w:lineRule="auto"/>
        <w:jc w:val="both"/>
        <w:rPr>
          <w:rFonts w:ascii="Times New Roman" w:eastAsia="Times New Roman" w:hAnsi="Times New Roman" w:cs="B Zar"/>
          <w:sz w:val="24"/>
          <w:szCs w:val="24"/>
        </w:rPr>
      </w:pPr>
    </w:p>
    <w:p w:rsidR="0068026D" w:rsidRDefault="0068026D" w:rsidP="00F05BB5">
      <w:pPr>
        <w:spacing w:after="0" w:line="240" w:lineRule="auto"/>
        <w:jc w:val="both"/>
        <w:rPr>
          <w:rFonts w:ascii="Arial" w:eastAsia="Times New Roman" w:hAnsi="Arial" w:cs="B Zar"/>
          <w:b/>
          <w:bCs/>
          <w:color w:val="000000"/>
          <w:sz w:val="24"/>
          <w:szCs w:val="24"/>
          <w:rtl/>
        </w:rPr>
        <w:sectPr w:rsidR="0068026D" w:rsidSect="0068026D">
          <w:pgSz w:w="11906" w:h="16838"/>
          <w:pgMar w:top="1440" w:right="1440" w:bottom="1440" w:left="1440" w:header="709" w:footer="709" w:gutter="0"/>
          <w:cols w:space="708"/>
          <w:bidi/>
          <w:rtlGutter/>
          <w:docGrid w:linePitch="360"/>
        </w:sectPr>
      </w:pPr>
    </w:p>
    <w:p w:rsidR="00657F70" w:rsidRPr="00657F70" w:rsidRDefault="00657F70" w:rsidP="00F05BB5">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rPr>
        <w:lastRenderedPageBreak/>
        <w:t xml:space="preserve">              آیین نامه ارزش معاملاتی ساختمان کمیسیون ماده 100 قانون شهرداریها-شهرداری سده   سال </w:t>
      </w:r>
      <w:r w:rsidRPr="00F05BB5">
        <w:rPr>
          <w:rFonts w:ascii="Arial" w:eastAsia="Times New Roman" w:hAnsi="Arial" w:cs="B Zar" w:hint="cs"/>
          <w:b/>
          <w:bCs/>
          <w:color w:val="000000"/>
          <w:sz w:val="28"/>
          <w:szCs w:val="28"/>
          <w:rtl/>
        </w:rPr>
        <w:t xml:space="preserve">1405 </w:t>
      </w:r>
      <w:r w:rsidRPr="00657F70">
        <w:rPr>
          <w:rFonts w:ascii="Arial" w:eastAsia="Times New Roman" w:hAnsi="Arial" w:cs="B Zar" w:hint="cs"/>
          <w:b/>
          <w:bCs/>
          <w:color w:val="000000"/>
          <w:sz w:val="24"/>
          <w:szCs w:val="24"/>
          <w:rtl/>
        </w:rPr>
        <w:t xml:space="preserve">   </w:t>
      </w:r>
      <w:r w:rsidRPr="00657F70">
        <w:rPr>
          <w:rFonts w:ascii="Arial" w:eastAsia="Times New Roman" w:hAnsi="Arial" w:cs="B Zar" w:hint="cs"/>
          <w:b/>
          <w:bCs/>
          <w:color w:val="000000"/>
          <w:sz w:val="24"/>
          <w:szCs w:val="24"/>
          <w:rtl/>
          <w:lang w:bidi="ar-SA"/>
        </w:rPr>
        <w:t>قیمتها به ریال می باشد****</w:t>
      </w:r>
      <w:r w:rsidRPr="00657F70">
        <w:rPr>
          <w:rFonts w:ascii="Arial" w:eastAsia="Times New Roman" w:hAnsi="Arial" w:cs="B Zar" w:hint="cs"/>
          <w:b/>
          <w:bCs/>
          <w:color w:val="000000"/>
          <w:sz w:val="24"/>
          <w:szCs w:val="24"/>
          <w:rtl/>
        </w:rPr>
        <w:t xml:space="preserve">   </w:t>
      </w:r>
    </w:p>
    <w:p w:rsidR="00657F70" w:rsidRPr="00657F70" w:rsidRDefault="00657F70" w:rsidP="00657F70">
      <w:pPr>
        <w:spacing w:after="0" w:line="240" w:lineRule="auto"/>
        <w:jc w:val="both"/>
        <w:rPr>
          <w:rFonts w:ascii="Arial" w:eastAsia="Times New Roman" w:hAnsi="Arial" w:cs="B Zar"/>
          <w:b/>
          <w:bCs/>
          <w:color w:val="000000"/>
          <w:sz w:val="24"/>
          <w:szCs w:val="24"/>
          <w:rtl/>
        </w:rPr>
      </w:pPr>
      <w:r w:rsidRPr="00657F70">
        <w:rPr>
          <w:rFonts w:ascii="Arial" w:eastAsia="Times New Roman" w:hAnsi="Arial" w:cs="B Zar" w:hint="cs"/>
          <w:b/>
          <w:bCs/>
          <w:color w:val="000000"/>
          <w:sz w:val="24"/>
          <w:szCs w:val="24"/>
          <w:rtl/>
        </w:rPr>
        <w:t xml:space="preserve">                                                      </w:t>
      </w:r>
    </w:p>
    <w:tbl>
      <w:tblPr>
        <w:bidiVisual/>
        <w:tblW w:w="131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8"/>
        <w:gridCol w:w="2471"/>
        <w:gridCol w:w="1223"/>
        <w:gridCol w:w="1151"/>
        <w:gridCol w:w="1208"/>
        <w:gridCol w:w="1168"/>
        <w:gridCol w:w="79"/>
        <w:gridCol w:w="1230"/>
        <w:gridCol w:w="1201"/>
        <w:gridCol w:w="1233"/>
        <w:gridCol w:w="1302"/>
      </w:tblGrid>
      <w:tr w:rsidR="00657F70" w:rsidRPr="00657F70" w:rsidTr="00657F70">
        <w:trPr>
          <w:trHeight w:val="390"/>
        </w:trPr>
        <w:tc>
          <w:tcPr>
            <w:tcW w:w="919" w:type="dxa"/>
            <w:gridSpan w:val="2"/>
            <w:vMerge w:val="restart"/>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tl/>
                <w:lang w:bidi="ar-SA"/>
              </w:rPr>
            </w:pPr>
            <w:r w:rsidRPr="00657F70">
              <w:rPr>
                <w:rFonts w:ascii="Arial" w:eastAsia="Times New Roman" w:hAnsi="Arial" w:cs="B Zar" w:hint="cs"/>
                <w:b/>
                <w:bCs/>
                <w:color w:val="000000"/>
                <w:sz w:val="24"/>
                <w:szCs w:val="24"/>
                <w:rtl/>
                <w:lang w:bidi="ar-SA"/>
              </w:rPr>
              <w:t>ردیف</w:t>
            </w:r>
          </w:p>
          <w:p w:rsidR="00657F70" w:rsidRPr="00657F70" w:rsidRDefault="00657F70" w:rsidP="00657F70">
            <w:pPr>
              <w:spacing w:after="0" w:line="240" w:lineRule="auto"/>
              <w:jc w:val="both"/>
              <w:rPr>
                <w:rFonts w:ascii="Arial" w:eastAsia="Times New Roman" w:hAnsi="Arial" w:cs="B Zar"/>
                <w:b/>
                <w:bCs/>
                <w:color w:val="000000"/>
                <w:sz w:val="24"/>
                <w:szCs w:val="24"/>
              </w:rPr>
            </w:pPr>
          </w:p>
        </w:tc>
        <w:tc>
          <w:tcPr>
            <w:tcW w:w="2471" w:type="dxa"/>
            <w:vMerge w:val="restart"/>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شرح</w:t>
            </w:r>
          </w:p>
        </w:tc>
        <w:tc>
          <w:tcPr>
            <w:tcW w:w="2374"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مسکونی</w:t>
            </w:r>
          </w:p>
        </w:tc>
        <w:tc>
          <w:tcPr>
            <w:tcW w:w="2455" w:type="dxa"/>
            <w:gridSpan w:val="3"/>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تجاری ،شرکتها و بانکها</w:t>
            </w:r>
          </w:p>
        </w:tc>
        <w:tc>
          <w:tcPr>
            <w:tcW w:w="2431"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صنعتی</w:t>
            </w:r>
          </w:p>
        </w:tc>
        <w:tc>
          <w:tcPr>
            <w:tcW w:w="2535"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اداری</w:t>
            </w:r>
          </w:p>
        </w:tc>
      </w:tr>
      <w:tr w:rsidR="00657F70" w:rsidRPr="00657F70" w:rsidTr="00657F70">
        <w:trPr>
          <w:trHeight w:val="435"/>
        </w:trPr>
        <w:tc>
          <w:tcPr>
            <w:tcW w:w="919" w:type="dxa"/>
            <w:gridSpan w:val="2"/>
            <w:vMerge/>
            <w:tcBorders>
              <w:top w:val="single" w:sz="4" w:space="0" w:color="auto"/>
              <w:left w:val="single" w:sz="4" w:space="0" w:color="auto"/>
              <w:bottom w:val="single" w:sz="4" w:space="0" w:color="auto"/>
              <w:right w:val="single" w:sz="4" w:space="0" w:color="auto"/>
            </w:tcBorders>
            <w:vAlign w:val="center"/>
            <w:hideMark/>
          </w:tcPr>
          <w:p w:rsidR="00657F70" w:rsidRPr="00657F70" w:rsidRDefault="00657F70" w:rsidP="00657F70">
            <w:pPr>
              <w:spacing w:after="0" w:line="240" w:lineRule="auto"/>
              <w:jc w:val="both"/>
              <w:rPr>
                <w:rFonts w:ascii="Arial" w:eastAsia="Times New Roman" w:hAnsi="Arial" w:cs="B Zar"/>
                <w:b/>
                <w:bCs/>
                <w:color w:val="000000"/>
                <w:sz w:val="24"/>
                <w:szCs w:val="24"/>
              </w:rPr>
            </w:pPr>
          </w:p>
        </w:tc>
        <w:tc>
          <w:tcPr>
            <w:tcW w:w="2471" w:type="dxa"/>
            <w:vMerge/>
            <w:tcBorders>
              <w:top w:val="single" w:sz="4" w:space="0" w:color="auto"/>
              <w:left w:val="single" w:sz="4" w:space="0" w:color="auto"/>
              <w:bottom w:val="single" w:sz="4" w:space="0" w:color="auto"/>
              <w:right w:val="single" w:sz="4" w:space="0" w:color="auto"/>
            </w:tcBorders>
            <w:vAlign w:val="center"/>
            <w:hideMark/>
          </w:tcPr>
          <w:p w:rsidR="00657F70" w:rsidRPr="00657F70" w:rsidRDefault="00657F70" w:rsidP="00657F70">
            <w:pPr>
              <w:spacing w:after="0" w:line="240" w:lineRule="auto"/>
              <w:jc w:val="both"/>
              <w:rPr>
                <w:rFonts w:ascii="Arial" w:eastAsia="Times New Roman" w:hAnsi="Arial" w:cs="B Zar"/>
                <w:b/>
                <w:bCs/>
                <w:color w:val="000000"/>
                <w:sz w:val="24"/>
                <w:szCs w:val="24"/>
              </w:rPr>
            </w:pPr>
          </w:p>
        </w:tc>
        <w:tc>
          <w:tcPr>
            <w:tcW w:w="1223"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تبصره2-5</w:t>
            </w:r>
          </w:p>
        </w:tc>
        <w:tc>
          <w:tcPr>
            <w:tcW w:w="1151"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تبصره4</w:t>
            </w:r>
          </w:p>
        </w:tc>
        <w:tc>
          <w:tcPr>
            <w:tcW w:w="1208"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تبصره 3-5</w:t>
            </w:r>
          </w:p>
        </w:tc>
        <w:tc>
          <w:tcPr>
            <w:tcW w:w="1247"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تبصره4</w:t>
            </w:r>
          </w:p>
        </w:tc>
        <w:tc>
          <w:tcPr>
            <w:tcW w:w="1230"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تبصره 3-5</w:t>
            </w:r>
          </w:p>
        </w:tc>
        <w:tc>
          <w:tcPr>
            <w:tcW w:w="1201"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تبصره4</w:t>
            </w:r>
          </w:p>
        </w:tc>
        <w:tc>
          <w:tcPr>
            <w:tcW w:w="1233"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تبصره 3-5</w:t>
            </w:r>
          </w:p>
        </w:tc>
        <w:tc>
          <w:tcPr>
            <w:tcW w:w="1302"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تبصره4</w:t>
            </w:r>
          </w:p>
        </w:tc>
      </w:tr>
      <w:tr w:rsidR="00657F70" w:rsidRPr="00657F70" w:rsidTr="00657F70">
        <w:tc>
          <w:tcPr>
            <w:tcW w:w="919"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1</w:t>
            </w:r>
          </w:p>
        </w:tc>
        <w:tc>
          <w:tcPr>
            <w:tcW w:w="2471"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اسکلت بتنی وفلزی دیوار آجری باهر نوع سقف</w:t>
            </w:r>
          </w:p>
        </w:tc>
        <w:tc>
          <w:tcPr>
            <w:tcW w:w="122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rPr>
              <w:t>1543147</w:t>
            </w:r>
          </w:p>
        </w:tc>
        <w:tc>
          <w:tcPr>
            <w:tcW w:w="115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3086294</w:t>
            </w:r>
          </w:p>
        </w:tc>
        <w:tc>
          <w:tcPr>
            <w:tcW w:w="1208"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2314721</w:t>
            </w:r>
          </w:p>
        </w:tc>
        <w:tc>
          <w:tcPr>
            <w:tcW w:w="1247" w:type="dxa"/>
            <w:gridSpan w:val="2"/>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17360406</w:t>
            </w:r>
          </w:p>
        </w:tc>
        <w:tc>
          <w:tcPr>
            <w:tcW w:w="1230"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1543293</w:t>
            </w:r>
          </w:p>
        </w:tc>
        <w:tc>
          <w:tcPr>
            <w:tcW w:w="120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9644670</w:t>
            </w:r>
          </w:p>
        </w:tc>
        <w:tc>
          <w:tcPr>
            <w:tcW w:w="123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1928934</w:t>
            </w:r>
          </w:p>
        </w:tc>
        <w:tc>
          <w:tcPr>
            <w:tcW w:w="1302"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13502538</w:t>
            </w:r>
          </w:p>
        </w:tc>
      </w:tr>
      <w:tr w:rsidR="00657F70" w:rsidRPr="00657F70" w:rsidTr="00657F70">
        <w:tc>
          <w:tcPr>
            <w:tcW w:w="919"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2</w:t>
            </w:r>
          </w:p>
        </w:tc>
        <w:tc>
          <w:tcPr>
            <w:tcW w:w="2471"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اسکلت آجری با کلافهای افقی-عمودی</w:t>
            </w:r>
          </w:p>
        </w:tc>
        <w:tc>
          <w:tcPr>
            <w:tcW w:w="122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1350254</w:t>
            </w:r>
          </w:p>
        </w:tc>
        <w:tc>
          <w:tcPr>
            <w:tcW w:w="115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2700508</w:t>
            </w:r>
          </w:p>
        </w:tc>
        <w:tc>
          <w:tcPr>
            <w:tcW w:w="1208"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1928934</w:t>
            </w:r>
          </w:p>
        </w:tc>
        <w:tc>
          <w:tcPr>
            <w:tcW w:w="1247" w:type="dxa"/>
            <w:gridSpan w:val="2"/>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15431472</w:t>
            </w:r>
          </w:p>
        </w:tc>
        <w:tc>
          <w:tcPr>
            <w:tcW w:w="1230"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1350254</w:t>
            </w:r>
          </w:p>
        </w:tc>
        <w:tc>
          <w:tcPr>
            <w:tcW w:w="120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7715736</w:t>
            </w:r>
          </w:p>
        </w:tc>
        <w:tc>
          <w:tcPr>
            <w:tcW w:w="123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1543147</w:t>
            </w:r>
          </w:p>
        </w:tc>
        <w:tc>
          <w:tcPr>
            <w:tcW w:w="1302"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13502538</w:t>
            </w:r>
          </w:p>
        </w:tc>
      </w:tr>
      <w:tr w:rsidR="00657F70" w:rsidRPr="00657F70" w:rsidTr="00657F70">
        <w:tc>
          <w:tcPr>
            <w:tcW w:w="919"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3</w:t>
            </w:r>
          </w:p>
        </w:tc>
        <w:tc>
          <w:tcPr>
            <w:tcW w:w="2471"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سوله های پیش ساخته با هر نوع سقف</w:t>
            </w:r>
          </w:p>
        </w:tc>
        <w:tc>
          <w:tcPr>
            <w:tcW w:w="122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1157360</w:t>
            </w:r>
          </w:p>
        </w:tc>
        <w:tc>
          <w:tcPr>
            <w:tcW w:w="115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2314721</w:t>
            </w:r>
          </w:p>
        </w:tc>
        <w:tc>
          <w:tcPr>
            <w:tcW w:w="1208"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1350254</w:t>
            </w:r>
          </w:p>
        </w:tc>
        <w:tc>
          <w:tcPr>
            <w:tcW w:w="1247" w:type="dxa"/>
            <w:gridSpan w:val="2"/>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11573604</w:t>
            </w:r>
          </w:p>
        </w:tc>
        <w:tc>
          <w:tcPr>
            <w:tcW w:w="1230"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1157360</w:t>
            </w:r>
          </w:p>
        </w:tc>
        <w:tc>
          <w:tcPr>
            <w:tcW w:w="120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7715736</w:t>
            </w:r>
          </w:p>
        </w:tc>
        <w:tc>
          <w:tcPr>
            <w:tcW w:w="123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1157360</w:t>
            </w:r>
          </w:p>
        </w:tc>
        <w:tc>
          <w:tcPr>
            <w:tcW w:w="1302"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7715736</w:t>
            </w:r>
          </w:p>
        </w:tc>
      </w:tr>
      <w:tr w:rsidR="00657F70" w:rsidRPr="00657F70" w:rsidTr="00657F70">
        <w:tc>
          <w:tcPr>
            <w:tcW w:w="919"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4</w:t>
            </w:r>
          </w:p>
        </w:tc>
        <w:tc>
          <w:tcPr>
            <w:tcW w:w="2471"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آشیانه و سایبانها</w:t>
            </w:r>
          </w:p>
        </w:tc>
        <w:tc>
          <w:tcPr>
            <w:tcW w:w="122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385787</w:t>
            </w:r>
          </w:p>
        </w:tc>
        <w:tc>
          <w:tcPr>
            <w:tcW w:w="115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1157360</w:t>
            </w:r>
          </w:p>
        </w:tc>
        <w:tc>
          <w:tcPr>
            <w:tcW w:w="1208"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578680</w:t>
            </w:r>
          </w:p>
        </w:tc>
        <w:tc>
          <w:tcPr>
            <w:tcW w:w="1247" w:type="dxa"/>
            <w:gridSpan w:val="2"/>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4629442</w:t>
            </w:r>
          </w:p>
        </w:tc>
        <w:tc>
          <w:tcPr>
            <w:tcW w:w="1230"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385787</w:t>
            </w:r>
          </w:p>
        </w:tc>
        <w:tc>
          <w:tcPr>
            <w:tcW w:w="120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3857870</w:t>
            </w:r>
          </w:p>
        </w:tc>
        <w:tc>
          <w:tcPr>
            <w:tcW w:w="123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385787</w:t>
            </w:r>
          </w:p>
        </w:tc>
        <w:tc>
          <w:tcPr>
            <w:tcW w:w="1302"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3086294</w:t>
            </w:r>
          </w:p>
        </w:tc>
      </w:tr>
      <w:tr w:rsidR="00657F70" w:rsidRPr="00657F70" w:rsidTr="00657F70">
        <w:tc>
          <w:tcPr>
            <w:tcW w:w="919"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5</w:t>
            </w:r>
          </w:p>
        </w:tc>
        <w:tc>
          <w:tcPr>
            <w:tcW w:w="2471"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آسانسورها-باراندازها-باهرنوع مصالح</w:t>
            </w:r>
          </w:p>
        </w:tc>
        <w:tc>
          <w:tcPr>
            <w:tcW w:w="122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578680</w:t>
            </w:r>
          </w:p>
        </w:tc>
        <w:tc>
          <w:tcPr>
            <w:tcW w:w="115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1350254</w:t>
            </w:r>
          </w:p>
        </w:tc>
        <w:tc>
          <w:tcPr>
            <w:tcW w:w="1208"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771574</w:t>
            </w:r>
          </w:p>
        </w:tc>
        <w:tc>
          <w:tcPr>
            <w:tcW w:w="1247" w:type="dxa"/>
            <w:gridSpan w:val="2"/>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7715736</w:t>
            </w:r>
          </w:p>
        </w:tc>
        <w:tc>
          <w:tcPr>
            <w:tcW w:w="1230"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597969</w:t>
            </w:r>
          </w:p>
        </w:tc>
        <w:tc>
          <w:tcPr>
            <w:tcW w:w="1201"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3857870</w:t>
            </w:r>
          </w:p>
        </w:tc>
        <w:tc>
          <w:tcPr>
            <w:tcW w:w="1233"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578680</w:t>
            </w:r>
          </w:p>
        </w:tc>
        <w:tc>
          <w:tcPr>
            <w:tcW w:w="1302" w:type="dxa"/>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3857870</w:t>
            </w:r>
          </w:p>
        </w:tc>
      </w:tr>
      <w:tr w:rsidR="00657F70" w:rsidRPr="00657F70" w:rsidTr="00657F70">
        <w:tc>
          <w:tcPr>
            <w:tcW w:w="919" w:type="dxa"/>
            <w:gridSpan w:val="2"/>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6</w:t>
            </w:r>
          </w:p>
        </w:tc>
        <w:tc>
          <w:tcPr>
            <w:tcW w:w="2471" w:type="dxa"/>
            <w:tcBorders>
              <w:top w:val="single" w:sz="4" w:space="0" w:color="auto"/>
              <w:left w:val="single" w:sz="4" w:space="0" w:color="auto"/>
              <w:bottom w:val="single" w:sz="4" w:space="0" w:color="auto"/>
              <w:right w:val="single" w:sz="4" w:space="0" w:color="auto"/>
            </w:tcBorders>
            <w:hideMark/>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دیوارکشی با هر نوع مصالح از قرار هر متر طول با ارتفاع</w:t>
            </w:r>
          </w:p>
        </w:tc>
        <w:tc>
          <w:tcPr>
            <w:tcW w:w="2374" w:type="dxa"/>
            <w:gridSpan w:val="2"/>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17360406</w:t>
            </w:r>
          </w:p>
        </w:tc>
        <w:tc>
          <w:tcPr>
            <w:tcW w:w="2455" w:type="dxa"/>
            <w:gridSpan w:val="3"/>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hint="cs"/>
                <w:b/>
                <w:bCs/>
                <w:color w:val="000000"/>
                <w:sz w:val="24"/>
                <w:szCs w:val="24"/>
                <w:rtl/>
                <w:lang w:bidi="ar-SA"/>
              </w:rPr>
              <w:t>38578680</w:t>
            </w:r>
          </w:p>
        </w:tc>
        <w:tc>
          <w:tcPr>
            <w:tcW w:w="2431" w:type="dxa"/>
            <w:gridSpan w:val="2"/>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38578680</w:t>
            </w:r>
          </w:p>
        </w:tc>
        <w:tc>
          <w:tcPr>
            <w:tcW w:w="2535" w:type="dxa"/>
            <w:gridSpan w:val="2"/>
            <w:tcBorders>
              <w:top w:val="single" w:sz="4" w:space="0" w:color="auto"/>
              <w:left w:val="single" w:sz="4" w:space="0" w:color="auto"/>
              <w:bottom w:val="single" w:sz="4" w:space="0" w:color="auto"/>
              <w:right w:val="single" w:sz="4" w:space="0" w:color="auto"/>
            </w:tcBorders>
          </w:tcPr>
          <w:p w:rsidR="00657F70" w:rsidRPr="00657F70" w:rsidRDefault="00657F70" w:rsidP="00657F70">
            <w:pPr>
              <w:spacing w:after="0" w:line="240" w:lineRule="auto"/>
              <w:jc w:val="both"/>
              <w:rPr>
                <w:rFonts w:ascii="Arial" w:eastAsia="Times New Roman" w:hAnsi="Arial" w:cs="B Zar"/>
                <w:b/>
                <w:bCs/>
                <w:color w:val="000000"/>
                <w:sz w:val="24"/>
                <w:szCs w:val="24"/>
              </w:rPr>
            </w:pPr>
            <w:r w:rsidRPr="00657F70">
              <w:rPr>
                <w:rFonts w:ascii="Arial" w:eastAsia="Times New Roman" w:hAnsi="Arial" w:cs="B Zar"/>
                <w:b/>
                <w:bCs/>
                <w:color w:val="000000"/>
                <w:sz w:val="24"/>
                <w:szCs w:val="24"/>
              </w:rPr>
              <w:t>38578680</w:t>
            </w:r>
          </w:p>
        </w:tc>
      </w:tr>
      <w:tr w:rsidR="00657F70" w:rsidRPr="00657F70" w:rsidTr="00657F70">
        <w:tblPrEx>
          <w:tblLook w:val="0000" w:firstRow="0" w:lastRow="0" w:firstColumn="0" w:lastColumn="0" w:noHBand="0" w:noVBand="0"/>
        </w:tblPrEx>
        <w:trPr>
          <w:trHeight w:val="900"/>
        </w:trPr>
        <w:tc>
          <w:tcPr>
            <w:tcW w:w="911" w:type="dxa"/>
          </w:tcPr>
          <w:p w:rsidR="00657F70" w:rsidRPr="00657F70" w:rsidRDefault="00657F70" w:rsidP="00657F70">
            <w:pPr>
              <w:spacing w:after="0" w:line="240" w:lineRule="auto"/>
              <w:jc w:val="both"/>
              <w:rPr>
                <w:rFonts w:ascii="Arial" w:eastAsia="Times New Roman" w:hAnsi="Arial" w:cs="B Zar"/>
                <w:b/>
                <w:bCs/>
                <w:color w:val="000000"/>
                <w:sz w:val="24"/>
                <w:szCs w:val="24"/>
                <w:rtl/>
                <w:lang w:bidi="ar-SA"/>
              </w:rPr>
            </w:pPr>
            <w:r w:rsidRPr="00657F70">
              <w:rPr>
                <w:rFonts w:ascii="Arial" w:eastAsia="Times New Roman" w:hAnsi="Arial" w:cs="B Zar" w:hint="cs"/>
                <w:b/>
                <w:bCs/>
                <w:color w:val="000000"/>
                <w:sz w:val="24"/>
                <w:szCs w:val="24"/>
                <w:rtl/>
                <w:lang w:bidi="ar-SA"/>
              </w:rPr>
              <w:t>7</w:t>
            </w:r>
          </w:p>
        </w:tc>
        <w:tc>
          <w:tcPr>
            <w:tcW w:w="7229" w:type="dxa"/>
            <w:gridSpan w:val="6"/>
          </w:tcPr>
          <w:p w:rsidR="00657F70" w:rsidRPr="00657F70" w:rsidRDefault="00657F70" w:rsidP="00657F70">
            <w:pPr>
              <w:spacing w:after="0" w:line="240" w:lineRule="auto"/>
              <w:jc w:val="both"/>
              <w:rPr>
                <w:rFonts w:ascii="Arial" w:eastAsia="Times New Roman" w:hAnsi="Arial" w:cs="B Zar"/>
                <w:b/>
                <w:bCs/>
                <w:color w:val="000000"/>
                <w:sz w:val="24"/>
                <w:szCs w:val="24"/>
                <w:rtl/>
              </w:rPr>
            </w:pPr>
            <w:r w:rsidRPr="00657F70">
              <w:rPr>
                <w:rFonts w:ascii="Arial" w:eastAsia="Times New Roman" w:hAnsi="Arial" w:cs="B Zar" w:hint="cs"/>
                <w:b/>
                <w:bCs/>
                <w:color w:val="000000"/>
                <w:sz w:val="24"/>
                <w:szCs w:val="24"/>
                <w:rtl/>
              </w:rPr>
              <w:t>اسکلت مختلط با مصالح بنایی با ستونهای فلزی یا بتنی</w:t>
            </w:r>
          </w:p>
        </w:tc>
        <w:tc>
          <w:tcPr>
            <w:tcW w:w="5045" w:type="dxa"/>
            <w:gridSpan w:val="5"/>
          </w:tcPr>
          <w:p w:rsidR="00657F70" w:rsidRPr="00657F70" w:rsidRDefault="00657F70" w:rsidP="00657F70">
            <w:pPr>
              <w:spacing w:after="0" w:line="240" w:lineRule="auto"/>
              <w:jc w:val="both"/>
              <w:rPr>
                <w:rFonts w:ascii="Arial" w:eastAsia="Times New Roman" w:hAnsi="Arial" w:cs="B Zar"/>
                <w:b/>
                <w:bCs/>
                <w:color w:val="000000"/>
                <w:sz w:val="24"/>
                <w:szCs w:val="24"/>
                <w:rtl/>
                <w:lang w:bidi="ar-SA"/>
              </w:rPr>
            </w:pPr>
            <w:r w:rsidRPr="00657F70">
              <w:rPr>
                <w:rFonts w:ascii="Arial" w:eastAsia="Times New Roman" w:hAnsi="Arial" w:cs="B Zar" w:hint="cs"/>
                <w:b/>
                <w:bCs/>
                <w:color w:val="000000"/>
                <w:sz w:val="24"/>
                <w:szCs w:val="24"/>
                <w:rtl/>
                <w:lang w:bidi="ar-SA"/>
              </w:rPr>
              <w:t>1428840</w:t>
            </w:r>
          </w:p>
        </w:tc>
      </w:tr>
    </w:tbl>
    <w:p w:rsidR="0068026D" w:rsidRDefault="0068026D" w:rsidP="00A75460">
      <w:pPr>
        <w:spacing w:after="0" w:line="240" w:lineRule="auto"/>
        <w:jc w:val="both"/>
        <w:rPr>
          <w:rFonts w:ascii="Times New Roman" w:eastAsia="Times New Roman" w:hAnsi="Times New Roman" w:cs="B Zar"/>
          <w:sz w:val="24"/>
          <w:szCs w:val="24"/>
          <w:rtl/>
        </w:rPr>
        <w:sectPr w:rsidR="0068026D" w:rsidSect="0068026D">
          <w:pgSz w:w="16838" w:h="11906" w:orient="landscape" w:code="9"/>
          <w:pgMar w:top="1440" w:right="1440" w:bottom="1440" w:left="1440" w:header="709" w:footer="709" w:gutter="0"/>
          <w:cols w:space="708"/>
          <w:bidi/>
          <w:rtlGutter/>
          <w:docGrid w:linePitch="360"/>
        </w:sect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Pr="00D16B94" w:rsidRDefault="0079549F" w:rsidP="00A75460">
      <w:pPr>
        <w:spacing w:after="0" w:line="240" w:lineRule="auto"/>
        <w:jc w:val="both"/>
        <w:rPr>
          <w:rFonts w:ascii="Times New Roman" w:eastAsia="Times New Roman" w:hAnsi="Times New Roman" w:cs="B Zar"/>
          <w:sz w:val="24"/>
          <w:szCs w:val="24"/>
        </w:rPr>
      </w:pPr>
    </w:p>
    <w:tbl>
      <w:tblPr>
        <w:tblW w:w="9331" w:type="dxa"/>
        <w:tblCellMar>
          <w:top w:w="15" w:type="dxa"/>
          <w:left w:w="15" w:type="dxa"/>
          <w:bottom w:w="15" w:type="dxa"/>
          <w:right w:w="15" w:type="dxa"/>
        </w:tblCellMar>
        <w:tblLook w:val="04A0" w:firstRow="1" w:lastRow="0" w:firstColumn="1" w:lastColumn="0" w:noHBand="0" w:noVBand="1"/>
      </w:tblPr>
      <w:tblGrid>
        <w:gridCol w:w="9331"/>
      </w:tblGrid>
      <w:tr w:rsidR="00D17FB7" w:rsidRPr="00D16B94" w:rsidTr="001F76EE">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D16B94" w:rsidRDefault="00D17FB7" w:rsidP="00283235">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 xml:space="preserve">مستندات قانونی: 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w:t>
            </w:r>
            <w:r w:rsidR="00283235">
              <w:rPr>
                <w:rFonts w:ascii="Arial" w:eastAsia="Times New Roman" w:hAnsi="Arial" w:cs="B Zar"/>
                <w:color w:val="000000"/>
                <w:sz w:val="24"/>
                <w:szCs w:val="24"/>
              </w:rPr>
              <w:t>26</w:t>
            </w:r>
            <w:r w:rsidRPr="00D16B94">
              <w:rPr>
                <w:rFonts w:ascii="Arial" w:eastAsia="Times New Roman" w:hAnsi="Arial" w:cs="B Zar"/>
                <w:color w:val="000000"/>
                <w:sz w:val="24"/>
                <w:szCs w:val="24"/>
                <w:rtl/>
              </w:rPr>
              <w:t xml:space="preserve"> ماده </w:t>
            </w:r>
            <w:r w:rsidR="00283235">
              <w:rPr>
                <w:rFonts w:ascii="Arial" w:eastAsia="Times New Roman" w:hAnsi="Arial" w:cs="B Zar"/>
                <w:color w:val="000000"/>
                <w:sz w:val="24"/>
                <w:szCs w:val="24"/>
              </w:rPr>
              <w:t>107</w:t>
            </w:r>
            <w:bookmarkStart w:id="0" w:name="_GoBack"/>
            <w:bookmarkEnd w:id="0"/>
            <w:r w:rsidRPr="00D16B94">
              <w:rPr>
                <w:rFonts w:ascii="Arial" w:eastAsia="Times New Roman" w:hAnsi="Arial" w:cs="B Zar"/>
                <w:color w:val="000000"/>
                <w:sz w:val="24"/>
                <w:szCs w:val="24"/>
                <w:rtl/>
              </w:rPr>
              <w:t xml:space="preserve"> قانون تشکیالت، وظایف و انتخابات شوراهای اسلامی کشور و انتخاب شهرداران مصوب 1375 با اصلاحیه های بعدی</w:t>
            </w:r>
            <w:r w:rsidRPr="00D16B94">
              <w:rPr>
                <w:rFonts w:ascii="Arial" w:eastAsia="Times New Roman" w:hAnsi="Arial" w:cs="B Zar"/>
                <w:color w:val="000000"/>
                <w:sz w:val="24"/>
                <w:szCs w:val="24"/>
              </w:rPr>
              <w:t>. </w:t>
            </w: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tl/>
              </w:rPr>
              <w:t>رای شماره 1322 مورخ 03/08/1401 رای هیات عمومی دیوان عدالت اداری مالک محاسبه و تعیین جریمه تخلفات ساختمانی و</w:t>
            </w:r>
            <w:r w:rsidRPr="00D16B94">
              <w:rPr>
                <w:rFonts w:ascii="Arial" w:eastAsia="Times New Roman" w:hAnsi="Arial" w:cs="B Zar"/>
                <w:color w:val="000000"/>
                <w:sz w:val="24"/>
                <w:szCs w:val="24"/>
              </w:rPr>
              <w:t xml:space="preserve">  </w:t>
            </w:r>
            <w:r w:rsidRPr="00D16B94">
              <w:rPr>
                <w:rFonts w:ascii="Arial" w:eastAsia="Times New Roman" w:hAnsi="Arial" w:cs="B Zar"/>
                <w:color w:val="000000"/>
                <w:sz w:val="24"/>
                <w:szCs w:val="24"/>
                <w:rtl/>
              </w:rPr>
              <w:t>ساخت و سازهای غیر مجاز تاریخ رسیدگی به پرونده تخلف است و نه اتمام ساخت و ساز</w:t>
            </w:r>
            <w:r w:rsidRPr="00D16B94">
              <w:rPr>
                <w:rFonts w:ascii="Arial" w:eastAsia="Times New Roman" w:hAnsi="Arial" w:cs="B Zar"/>
                <w:color w:val="000000"/>
                <w:sz w:val="24"/>
                <w:szCs w:val="24"/>
              </w:rPr>
              <w:t>. </w:t>
            </w:r>
          </w:p>
        </w:tc>
      </w:tr>
    </w:tbl>
    <w:p w:rsidR="00D17FB7" w:rsidRPr="00D16B94" w:rsidRDefault="00D17FB7" w:rsidP="00A75460">
      <w:pPr>
        <w:spacing w:after="240" w:line="240" w:lineRule="auto"/>
        <w:jc w:val="both"/>
        <w:rPr>
          <w:rFonts w:ascii="Times New Roman" w:eastAsia="Times New Roman" w:hAnsi="Times New Roman" w:cs="B Zar"/>
          <w:sz w:val="24"/>
          <w:szCs w:val="24"/>
        </w:rPr>
      </w:pPr>
    </w:p>
    <w:p w:rsidR="00D17FB7" w:rsidRPr="00D16B94" w:rsidRDefault="00D17FB7" w:rsidP="00A75460">
      <w:pPr>
        <w:spacing w:after="0" w:line="240" w:lineRule="auto"/>
        <w:jc w:val="both"/>
        <w:rPr>
          <w:rFonts w:ascii="Times New Roman" w:eastAsia="Times New Roman" w:hAnsi="Times New Roman" w:cs="B Zar"/>
          <w:sz w:val="24"/>
          <w:szCs w:val="24"/>
        </w:rPr>
      </w:pPr>
      <w:r w:rsidRPr="00D16B94">
        <w:rPr>
          <w:rFonts w:ascii="Arial" w:eastAsia="Times New Roman" w:hAnsi="Arial" w:cs="B Zar"/>
          <w:color w:val="000000"/>
          <w:sz w:val="24"/>
          <w:szCs w:val="24"/>
        </w:rPr>
        <w:t>.</w:t>
      </w:r>
    </w:p>
    <w:p w:rsidR="00D17FB7" w:rsidRDefault="00375A01" w:rsidP="00517A2C">
      <w:pPr>
        <w:tabs>
          <w:tab w:val="left" w:pos="7425"/>
          <w:tab w:val="left" w:pos="7826"/>
        </w:tabs>
        <w:spacing w:after="0" w:line="240" w:lineRule="auto"/>
        <w:jc w:val="both"/>
        <w:rPr>
          <w:rFonts w:ascii="Times New Roman" w:eastAsia="Times New Roman" w:hAnsi="Times New Roman" w:cs="B Zar"/>
          <w:sz w:val="24"/>
          <w:szCs w:val="24"/>
        </w:rPr>
      </w:pPr>
      <w:r w:rsidRPr="00D16B94">
        <w:rPr>
          <w:rFonts w:ascii="Arial" w:eastAsia="Times New Roman" w:hAnsi="Arial" w:cs="B Zar" w:hint="cs"/>
          <w:color w:val="000000"/>
          <w:sz w:val="24"/>
          <w:szCs w:val="24"/>
          <w:vertAlign w:val="subscript"/>
          <w:rtl/>
        </w:rPr>
        <w:t>شهردارسده</w:t>
      </w:r>
      <w:r w:rsidR="00517A2C">
        <w:rPr>
          <w:rFonts w:ascii="Arial" w:eastAsia="Times New Roman" w:hAnsi="Arial" w:cs="B Zar"/>
          <w:color w:val="000000"/>
          <w:sz w:val="24"/>
          <w:szCs w:val="24"/>
          <w:vertAlign w:val="subscript"/>
          <w:rtl/>
        </w:rPr>
        <w:tab/>
      </w:r>
      <w:r w:rsidR="00517A2C">
        <w:rPr>
          <w:rFonts w:ascii="Times New Roman" w:eastAsia="Times New Roman" w:hAnsi="Times New Roman" w:cs="B Zar" w:hint="cs"/>
          <w:sz w:val="24"/>
          <w:szCs w:val="24"/>
          <w:rtl/>
        </w:rPr>
        <w:t>شورای اسلامی شهر</w:t>
      </w:r>
      <w:r w:rsidR="00D17FB7" w:rsidRPr="00D16B94">
        <w:rPr>
          <w:rFonts w:ascii="Arial" w:eastAsia="Times New Roman" w:hAnsi="Arial" w:cs="B Zar"/>
          <w:color w:val="000000"/>
          <w:sz w:val="24"/>
          <w:szCs w:val="24"/>
        </w:rPr>
        <w:br/>
      </w: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Default="0079549F" w:rsidP="00A75460">
      <w:pPr>
        <w:spacing w:after="0" w:line="240" w:lineRule="auto"/>
        <w:jc w:val="both"/>
        <w:rPr>
          <w:rFonts w:ascii="Times New Roman" w:eastAsia="Times New Roman" w:hAnsi="Times New Roman" w:cs="B Zar"/>
          <w:sz w:val="24"/>
          <w:szCs w:val="24"/>
        </w:rPr>
      </w:pPr>
    </w:p>
    <w:p w:rsidR="0079549F" w:rsidRPr="00D16B94" w:rsidRDefault="0079549F" w:rsidP="00A75460">
      <w:pPr>
        <w:spacing w:after="0" w:line="240" w:lineRule="auto"/>
        <w:jc w:val="both"/>
        <w:rPr>
          <w:rFonts w:ascii="Times New Roman" w:eastAsia="Times New Roman" w:hAnsi="Times New Roman" w:cs="B Zar"/>
          <w:sz w:val="24"/>
          <w:szCs w:val="24"/>
        </w:rPr>
      </w:pPr>
    </w:p>
    <w:p w:rsidR="00D17FB7" w:rsidRPr="005D1473" w:rsidRDefault="00D17FB7" w:rsidP="00E77537">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جدول شماره 2 - حداقل زمان اتمام عملیات ساختمانی مهلت پروانه ساختمانی</w:t>
      </w:r>
    </w:p>
    <w:tbl>
      <w:tblPr>
        <w:tblW w:w="0" w:type="auto"/>
        <w:tblCellMar>
          <w:top w:w="15" w:type="dxa"/>
          <w:left w:w="15" w:type="dxa"/>
          <w:bottom w:w="15" w:type="dxa"/>
          <w:right w:w="15" w:type="dxa"/>
        </w:tblCellMar>
        <w:tblLook w:val="04A0" w:firstRow="1" w:lastRow="0" w:firstColumn="1" w:lastColumn="0" w:noHBand="0" w:noVBand="1"/>
      </w:tblPr>
      <w:tblGrid>
        <w:gridCol w:w="577"/>
        <w:gridCol w:w="7979"/>
        <w:gridCol w:w="670"/>
      </w:tblGrid>
      <w:tr w:rsidR="00D17FB7" w:rsidRPr="005D1473" w:rsidTr="00D17FB7">
        <w:trPr>
          <w:trHeight w:val="6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گروه بندی بر اساس زیربنا و طبقات حداقل زمان اتمام عملیات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964233" w:rsidP="00A75460">
            <w:pPr>
              <w:spacing w:after="0" w:line="240" w:lineRule="auto"/>
              <w:jc w:val="both"/>
              <w:rPr>
                <w:rFonts w:ascii="Times New Roman" w:eastAsia="Times New Roman" w:hAnsi="Times New Roman" w:cs="B Zar"/>
                <w:b/>
                <w:bCs/>
              </w:rPr>
            </w:pPr>
            <w:r w:rsidRPr="005D1473">
              <w:rPr>
                <w:rFonts w:ascii="Times New Roman" w:eastAsia="Times New Roman" w:hAnsi="Times New Roman" w:cs="B Zar" w:hint="cs"/>
                <w:b/>
                <w:bCs/>
                <w:rtl/>
              </w:rPr>
              <w:t>ردیف</w:t>
            </w:r>
          </w:p>
        </w:tc>
      </w:tr>
      <w:tr w:rsidR="00D17FB7" w:rsidRPr="005D1473" w:rsidTr="00D17FB7">
        <w:trPr>
          <w:trHeight w:val="11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79549F"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t>18</w:t>
            </w:r>
            <w:r w:rsidR="00D17FB7" w:rsidRPr="005D1473">
              <w:rPr>
                <w:rFonts w:ascii="Arial" w:eastAsia="Times New Roman" w:hAnsi="Arial" w:cs="B Zar"/>
                <w:b/>
                <w:bCs/>
                <w:color w:val="000000"/>
              </w:rPr>
              <w:t xml:space="preserve"> </w:t>
            </w:r>
            <w:r w:rsidR="00D17FB7" w:rsidRPr="005D1473">
              <w:rPr>
                <w:rFonts w:ascii="Arial" w:eastAsia="Times New Roman" w:hAnsi="Arial" w:cs="B Zar"/>
                <w:b/>
                <w:bCs/>
                <w:color w:val="000000"/>
                <w:rtl/>
              </w:rPr>
              <w:t>ماه</w:t>
            </w:r>
            <w:r w:rsidR="00D17FB7" w:rsidRPr="005D1473">
              <w:rPr>
                <w:rFonts w:ascii="Arial" w:eastAsia="Times New Roman" w:hAnsi="Arial" w:cs="B Zar"/>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گروه الف-1 :تا 300 مترمربع یا تا 2 طبقه از روی شالوده و با حیطه عملکردی</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محله مانند واحدهای مسکونی، تجاری کوچک، مدارس ابتدایی، کلینیک ها،</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کودکستان ها، کارگاه ها و</w:t>
            </w:r>
            <w:r w:rsidRPr="005D1473">
              <w:rPr>
                <w:rFonts w:ascii="Arial" w:eastAsia="Times New Roman" w:hAnsi="Arial" w:cs="B Zar"/>
                <w:b/>
                <w:bCs/>
                <w:color w:val="000000"/>
              </w:rPr>
              <w:t xml:space="preserve">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t>1</w:t>
            </w:r>
          </w:p>
        </w:tc>
      </w:tr>
      <w:tr w:rsidR="00D17FB7" w:rsidRPr="005D1473" w:rsidTr="00D17FB7">
        <w:trPr>
          <w:trHeight w:val="11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146693"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t>30</w:t>
            </w:r>
            <w:r w:rsidR="00D17FB7" w:rsidRPr="005D1473">
              <w:rPr>
                <w:rFonts w:ascii="Arial" w:eastAsia="Times New Roman" w:hAnsi="Arial" w:cs="B Zar"/>
                <w:b/>
                <w:bCs/>
                <w:color w:val="000000"/>
              </w:rPr>
              <w:t xml:space="preserve"> </w:t>
            </w:r>
            <w:r w:rsidR="00D17FB7" w:rsidRPr="005D1473">
              <w:rPr>
                <w:rFonts w:ascii="Arial" w:eastAsia="Times New Roman" w:hAnsi="Arial" w:cs="B Zar"/>
                <w:b/>
                <w:bCs/>
                <w:color w:val="000000"/>
                <w:rtl/>
              </w:rPr>
              <w:t>ماه</w:t>
            </w:r>
            <w:r w:rsidR="00D17FB7" w:rsidRPr="005D1473">
              <w:rPr>
                <w:rFonts w:ascii="Arial" w:eastAsia="Times New Roman" w:hAnsi="Arial" w:cs="B Zar"/>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گروه الف-2 :از 301 تا 600 مترمربع یا تا 2 طبقه از روی شالوده و با حیطه</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عملکردی محله مانند واحدهای مسکونی، تجاری کوچک، مدارس ابتدایی، کلینیک ها، کودکستان ها، کارگاه ها و</w:t>
            </w:r>
            <w:r w:rsidRPr="005D1473">
              <w:rPr>
                <w:rFonts w:ascii="Arial" w:eastAsia="Times New Roman" w:hAnsi="Arial" w:cs="B Zar"/>
                <w:b/>
                <w:bCs/>
                <w:color w:val="000000"/>
              </w:rPr>
              <w:t>...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t>2</w:t>
            </w:r>
          </w:p>
        </w:tc>
      </w:tr>
      <w:tr w:rsidR="00D17FB7" w:rsidRPr="005D1473" w:rsidTr="005D1473">
        <w:trPr>
          <w:trHeight w:val="9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5D1473" w:rsidRDefault="00D17FB7" w:rsidP="00A75460">
            <w:pPr>
              <w:spacing w:after="0" w:line="240" w:lineRule="auto"/>
              <w:jc w:val="both"/>
              <w:rPr>
                <w:rFonts w:ascii="Times New Roman" w:eastAsia="Times New Roman" w:hAnsi="Times New Roman" w:cs="B Zar"/>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گروه ب: از 601 تا 2000 مترمربع یا از 3 تا 5 طبقه از روی شالوده و با حیطه</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عملکردی ناحیه مانند شعبه های فرعی بانک ها، مدارس متوسطه، درمانگاه ها،</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خوابگاه ها، سالن های ورزشی ساده و</w:t>
            </w:r>
            <w:r w:rsidRPr="005D1473">
              <w:rPr>
                <w:rFonts w:ascii="Arial" w:eastAsia="Times New Roman" w:hAnsi="Arial" w:cs="B Zar"/>
                <w:b/>
                <w:bCs/>
                <w:color w:val="000000"/>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7FB7" w:rsidRPr="005D1473" w:rsidRDefault="00D17FB7" w:rsidP="00A75460">
            <w:pPr>
              <w:spacing w:after="0" w:line="240" w:lineRule="auto"/>
              <w:jc w:val="both"/>
              <w:rPr>
                <w:rFonts w:ascii="Times New Roman" w:eastAsia="Times New Roman" w:hAnsi="Times New Roman" w:cs="B Zar"/>
                <w:b/>
                <w:bCs/>
              </w:rPr>
            </w:pPr>
          </w:p>
        </w:tc>
      </w:tr>
      <w:tr w:rsidR="00D17FB7" w:rsidRPr="005D1473" w:rsidTr="005D1473">
        <w:trPr>
          <w:trHeight w:val="14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146693"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lastRenderedPageBreak/>
              <w:t>36</w:t>
            </w:r>
            <w:r w:rsidR="00D17FB7" w:rsidRPr="005D1473">
              <w:rPr>
                <w:rFonts w:ascii="Arial" w:eastAsia="Times New Roman" w:hAnsi="Arial" w:cs="B Zar"/>
                <w:b/>
                <w:bCs/>
                <w:color w:val="000000"/>
              </w:rPr>
              <w:t xml:space="preserve"> </w:t>
            </w:r>
            <w:r w:rsidR="00D17FB7" w:rsidRPr="005D1473">
              <w:rPr>
                <w:rFonts w:ascii="Arial" w:eastAsia="Times New Roman" w:hAnsi="Arial" w:cs="B Zar"/>
                <w:b/>
                <w:bCs/>
                <w:color w:val="000000"/>
                <w:rtl/>
              </w:rPr>
              <w:t>ماه</w:t>
            </w:r>
            <w:r w:rsidR="00D17FB7" w:rsidRPr="005D1473">
              <w:rPr>
                <w:rFonts w:ascii="Arial" w:eastAsia="Times New Roman" w:hAnsi="Arial" w:cs="B Zar"/>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گروه ج: از 2001 تا 5000 مترمربع یا از 6 تا 10 طبقه از روی شالوده و با حیطه</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عملکردی منطقه مانند فروشگاه های بزرگ، بیمارستان ها، مراکز فرهنگی، ایستگاه</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های فرعـی متـرو، سـاختمان های پـست، پلـیس، آتشنشانی، شعبه های اصلی</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بانک ها، مهمان پذیر ها، هتل های کوچک و</w:t>
            </w:r>
            <w:r w:rsidRPr="005D1473">
              <w:rPr>
                <w:rFonts w:ascii="Arial" w:eastAsia="Times New Roman" w:hAnsi="Arial" w:cs="B Zar"/>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t>3</w:t>
            </w:r>
          </w:p>
        </w:tc>
      </w:tr>
      <w:tr w:rsidR="00D17FB7" w:rsidRPr="005D1473" w:rsidTr="005D1473">
        <w:trPr>
          <w:trHeight w:val="1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146693"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t>48</w:t>
            </w:r>
            <w:r w:rsidR="00D17FB7" w:rsidRPr="005D1473">
              <w:rPr>
                <w:rFonts w:ascii="Arial" w:eastAsia="Times New Roman" w:hAnsi="Arial" w:cs="B Zar"/>
                <w:b/>
                <w:bCs/>
                <w:color w:val="000000"/>
              </w:rPr>
              <w:t xml:space="preserve"> </w:t>
            </w:r>
            <w:r w:rsidR="00D17FB7" w:rsidRPr="005D1473">
              <w:rPr>
                <w:rFonts w:ascii="Arial" w:eastAsia="Times New Roman" w:hAnsi="Arial" w:cs="B Zar"/>
                <w:b/>
                <w:bCs/>
                <w:color w:val="000000"/>
                <w:rtl/>
              </w:rPr>
              <w:t>ماه</w:t>
            </w:r>
            <w:r w:rsidR="00D17FB7" w:rsidRPr="005D1473">
              <w:rPr>
                <w:rFonts w:ascii="Arial" w:eastAsia="Times New Roman" w:hAnsi="Arial" w:cs="B Zar"/>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گروه د-1 :از 5001 تا 10000 مترمربع یا بیش از 10 طبقه از روی شالوده و با</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حیطه عملکردی شهری و فراشهری مانند فرودگاه ها، استادیوم ها، دانشگاه ها،</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مراکز اصلی مخابرات، مراکز تحقیقاتی، ایستگاه های اصلی مترو، بناهای یادبود،</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هتل های بزرگ و</w:t>
            </w:r>
            <w:r w:rsidRPr="005D1473">
              <w:rPr>
                <w:rFonts w:ascii="Arial" w:eastAsia="Times New Roman" w:hAnsi="Arial" w:cs="B Zar"/>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t>4</w:t>
            </w:r>
          </w:p>
        </w:tc>
      </w:tr>
      <w:tr w:rsidR="00D17FB7" w:rsidRPr="005D1473" w:rsidTr="005D1473">
        <w:trPr>
          <w:trHeight w:val="13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t xml:space="preserve">60 </w:t>
            </w:r>
            <w:r w:rsidRPr="005D1473">
              <w:rPr>
                <w:rFonts w:ascii="Arial" w:eastAsia="Times New Roman" w:hAnsi="Arial" w:cs="B Zar"/>
                <w:b/>
                <w:bCs/>
                <w:color w:val="000000"/>
                <w:rtl/>
              </w:rPr>
              <w:t>ماه</w:t>
            </w:r>
            <w:r w:rsidRPr="005D1473">
              <w:rPr>
                <w:rFonts w:ascii="Arial" w:eastAsia="Times New Roman" w:hAnsi="Arial" w:cs="B Zar"/>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گروه د-2 :بیش از 10000 مترمربع یا بیش از 10 طبقه از روی شالوده و با حیطه</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عملکردی شهری و فراشهری مانند فرودگاه ها، استادیوم ها، دانشگاه ها، مراکز</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اصلی مخابرات، مراکز تحقیقاتی، ایستگاه های اصلی مترو، بناهای یادبود، هتل های</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بزرگ و</w:t>
            </w:r>
            <w:r w:rsidRPr="005D1473">
              <w:rPr>
                <w:rFonts w:ascii="Arial" w:eastAsia="Times New Roman" w:hAnsi="Arial" w:cs="B Zar"/>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A7546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Pr>
              <w:t>5</w:t>
            </w:r>
          </w:p>
        </w:tc>
      </w:tr>
      <w:tr w:rsidR="00D17FB7" w:rsidRPr="005D1473" w:rsidTr="00D17FB7">
        <w:trPr>
          <w:trHeight w:val="908"/>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964233">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تبصره: پس از در نظر گرفتن مساحت و تعداد طبقات، م</w:t>
            </w:r>
            <w:r w:rsidR="00964233" w:rsidRPr="005D1473">
              <w:rPr>
                <w:rFonts w:ascii="Arial" w:eastAsia="Times New Roman" w:hAnsi="Arial" w:cs="B Zar" w:hint="cs"/>
                <w:b/>
                <w:bCs/>
                <w:color w:val="000000"/>
                <w:rtl/>
              </w:rPr>
              <w:t>لا</w:t>
            </w:r>
            <w:r w:rsidRPr="005D1473">
              <w:rPr>
                <w:rFonts w:ascii="Arial" w:eastAsia="Times New Roman" w:hAnsi="Arial" w:cs="B Zar"/>
                <w:b/>
                <w:bCs/>
                <w:color w:val="000000"/>
                <w:rtl/>
              </w:rPr>
              <w:t>ک تشخیص حداقل زمان اتمام عملیات ساختمانی، ردیف با زمان بیشتر</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می باشد</w:t>
            </w:r>
            <w:r w:rsidRPr="005D1473">
              <w:rPr>
                <w:rFonts w:ascii="Arial" w:eastAsia="Times New Roman" w:hAnsi="Arial" w:cs="B Zar"/>
                <w:b/>
                <w:bCs/>
                <w:color w:val="000000"/>
              </w:rPr>
              <w:t>. </w:t>
            </w:r>
          </w:p>
        </w:tc>
      </w:tr>
      <w:tr w:rsidR="00D17FB7" w:rsidRPr="005D1473" w:rsidTr="00D17FB7">
        <w:trPr>
          <w:trHeight w:val="1193"/>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FB7" w:rsidRPr="005D1473" w:rsidRDefault="00D17FB7" w:rsidP="003F0E50">
            <w:pPr>
              <w:spacing w:after="0" w:line="240" w:lineRule="auto"/>
              <w:jc w:val="both"/>
              <w:rPr>
                <w:rFonts w:ascii="Times New Roman" w:eastAsia="Times New Roman" w:hAnsi="Times New Roman" w:cs="B Zar"/>
                <w:b/>
                <w:bCs/>
              </w:rPr>
            </w:pPr>
            <w:r w:rsidRPr="005D1473">
              <w:rPr>
                <w:rFonts w:ascii="Arial" w:eastAsia="Times New Roman" w:hAnsi="Arial" w:cs="B Zar"/>
                <w:b/>
                <w:bCs/>
                <w:color w:val="000000"/>
                <w:rtl/>
              </w:rPr>
              <w:t>مستندات قانونی: تبصره 2 ماده  29 قانون نوسازی و عمران شهری مصوب 07/09/1347 و اصالحات بعدی آن و ماده 20 دستورالعمل</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اجرایی موضوع تبصره 1 ماده 2 قانون درآمد پایدار و هزینه</w:t>
            </w:r>
            <w:r w:rsidRPr="005D1473">
              <w:rPr>
                <w:rFonts w:ascii="Arial" w:eastAsia="Times New Roman" w:hAnsi="Arial" w:cs="B Zar"/>
                <w:b/>
                <w:bCs/>
                <w:color w:val="000000"/>
              </w:rPr>
              <w:t xml:space="preserve"> </w:t>
            </w:r>
            <w:r w:rsidRPr="005D1473">
              <w:rPr>
                <w:rFonts w:ascii="Arial" w:eastAsia="Times New Roman" w:hAnsi="Arial" w:cs="B Zar"/>
                <w:b/>
                <w:bCs/>
                <w:color w:val="000000"/>
                <w:rtl/>
              </w:rPr>
              <w:t>شهرداری ها و دهیاری ها و مباحث مقررات ملی ساختمان</w:t>
            </w:r>
            <w:r w:rsidRPr="005D1473">
              <w:rPr>
                <w:rFonts w:ascii="Arial" w:eastAsia="Times New Roman" w:hAnsi="Arial" w:cs="B Zar"/>
                <w:b/>
                <w:bCs/>
                <w:color w:val="000000"/>
              </w:rPr>
              <w:t> </w:t>
            </w:r>
          </w:p>
        </w:tc>
      </w:tr>
    </w:tbl>
    <w:p w:rsidR="00D17FB7" w:rsidRDefault="00D17FB7" w:rsidP="00A75460">
      <w:pPr>
        <w:spacing w:after="240" w:line="240" w:lineRule="auto"/>
        <w:jc w:val="both"/>
        <w:rPr>
          <w:rFonts w:ascii="Times New Roman" w:eastAsia="Times New Roman" w:hAnsi="Times New Roman" w:cs="B Zar"/>
          <w:sz w:val="24"/>
          <w:szCs w:val="24"/>
          <w:rtl/>
        </w:rPr>
      </w:pPr>
    </w:p>
    <w:p w:rsidR="00D17FB7" w:rsidRPr="00517A2C" w:rsidRDefault="00D17FB7" w:rsidP="00517A2C">
      <w:pPr>
        <w:tabs>
          <w:tab w:val="left" w:pos="7886"/>
        </w:tabs>
        <w:rPr>
          <w:rFonts w:ascii="Times New Roman" w:eastAsia="Times New Roman" w:hAnsi="Times New Roman" w:cs="B Zar"/>
          <w:sz w:val="24"/>
          <w:szCs w:val="24"/>
        </w:rPr>
      </w:pPr>
    </w:p>
    <w:sectPr w:rsidR="00D17FB7" w:rsidRPr="00517A2C" w:rsidSect="0068026D">
      <w:pgSz w:w="11906" w:h="16838"/>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435" w:rsidRDefault="00CC6435" w:rsidP="00CF21A6">
      <w:pPr>
        <w:spacing w:after="0" w:line="240" w:lineRule="auto"/>
      </w:pPr>
      <w:r>
        <w:separator/>
      </w:r>
    </w:p>
  </w:endnote>
  <w:endnote w:type="continuationSeparator" w:id="0">
    <w:p w:rsidR="00CC6435" w:rsidRDefault="00CC6435" w:rsidP="00CF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Mat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BNazaninBold">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435" w:rsidRDefault="00CC6435" w:rsidP="00CF21A6">
      <w:pPr>
        <w:spacing w:after="0" w:line="240" w:lineRule="auto"/>
      </w:pPr>
      <w:r>
        <w:separator/>
      </w:r>
    </w:p>
  </w:footnote>
  <w:footnote w:type="continuationSeparator" w:id="0">
    <w:p w:rsidR="00CC6435" w:rsidRDefault="00CC6435" w:rsidP="00CF2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11B14"/>
    <w:multiLevelType w:val="hybridMultilevel"/>
    <w:tmpl w:val="CCDED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B7"/>
    <w:rsid w:val="00000AE0"/>
    <w:rsid w:val="00037294"/>
    <w:rsid w:val="000473E7"/>
    <w:rsid w:val="00052F19"/>
    <w:rsid w:val="00066548"/>
    <w:rsid w:val="000851C7"/>
    <w:rsid w:val="00091290"/>
    <w:rsid w:val="000B5B3E"/>
    <w:rsid w:val="000C2E3D"/>
    <w:rsid w:val="000D3FB4"/>
    <w:rsid w:val="000E33E1"/>
    <w:rsid w:val="000F32B9"/>
    <w:rsid w:val="000F6273"/>
    <w:rsid w:val="001050CE"/>
    <w:rsid w:val="0010630E"/>
    <w:rsid w:val="00146693"/>
    <w:rsid w:val="00156083"/>
    <w:rsid w:val="001B199E"/>
    <w:rsid w:val="001B4089"/>
    <w:rsid w:val="001B4B6A"/>
    <w:rsid w:val="001D78A1"/>
    <w:rsid w:val="001F76EE"/>
    <w:rsid w:val="001F78E4"/>
    <w:rsid w:val="00207E39"/>
    <w:rsid w:val="002146D4"/>
    <w:rsid w:val="00232654"/>
    <w:rsid w:val="00233B93"/>
    <w:rsid w:val="00236BE0"/>
    <w:rsid w:val="00250674"/>
    <w:rsid w:val="00254902"/>
    <w:rsid w:val="00254D21"/>
    <w:rsid w:val="00263BFD"/>
    <w:rsid w:val="00283235"/>
    <w:rsid w:val="00283FFF"/>
    <w:rsid w:val="00285C58"/>
    <w:rsid w:val="002C3442"/>
    <w:rsid w:val="002C603E"/>
    <w:rsid w:val="002C63AF"/>
    <w:rsid w:val="002D1CA1"/>
    <w:rsid w:val="002F1EED"/>
    <w:rsid w:val="00311BB5"/>
    <w:rsid w:val="00325496"/>
    <w:rsid w:val="00343575"/>
    <w:rsid w:val="00343DEB"/>
    <w:rsid w:val="00362916"/>
    <w:rsid w:val="0037286C"/>
    <w:rsid w:val="00375A01"/>
    <w:rsid w:val="003860E5"/>
    <w:rsid w:val="003B120D"/>
    <w:rsid w:val="003B29BB"/>
    <w:rsid w:val="003B6A03"/>
    <w:rsid w:val="003B6E14"/>
    <w:rsid w:val="003D56BC"/>
    <w:rsid w:val="003F0E50"/>
    <w:rsid w:val="004627B3"/>
    <w:rsid w:val="004844EE"/>
    <w:rsid w:val="004A24D1"/>
    <w:rsid w:val="004B1093"/>
    <w:rsid w:val="004B332B"/>
    <w:rsid w:val="004B5551"/>
    <w:rsid w:val="004E5265"/>
    <w:rsid w:val="005021A4"/>
    <w:rsid w:val="00504C37"/>
    <w:rsid w:val="00510B60"/>
    <w:rsid w:val="00517A2C"/>
    <w:rsid w:val="005200B7"/>
    <w:rsid w:val="005377FD"/>
    <w:rsid w:val="005462B7"/>
    <w:rsid w:val="005470DE"/>
    <w:rsid w:val="00570EFF"/>
    <w:rsid w:val="00573176"/>
    <w:rsid w:val="00587D32"/>
    <w:rsid w:val="00594869"/>
    <w:rsid w:val="0059520A"/>
    <w:rsid w:val="005A2958"/>
    <w:rsid w:val="005A34A1"/>
    <w:rsid w:val="005D1473"/>
    <w:rsid w:val="005D3DFC"/>
    <w:rsid w:val="00615961"/>
    <w:rsid w:val="00625F9E"/>
    <w:rsid w:val="00633C5C"/>
    <w:rsid w:val="00636E06"/>
    <w:rsid w:val="00657F70"/>
    <w:rsid w:val="00663167"/>
    <w:rsid w:val="00663B73"/>
    <w:rsid w:val="0068026D"/>
    <w:rsid w:val="006929AC"/>
    <w:rsid w:val="006B3FFB"/>
    <w:rsid w:val="006C4245"/>
    <w:rsid w:val="006D20CB"/>
    <w:rsid w:val="006E4880"/>
    <w:rsid w:val="006F1D1B"/>
    <w:rsid w:val="00702126"/>
    <w:rsid w:val="00705139"/>
    <w:rsid w:val="00711137"/>
    <w:rsid w:val="00733CE1"/>
    <w:rsid w:val="007351E5"/>
    <w:rsid w:val="00743F53"/>
    <w:rsid w:val="00754C63"/>
    <w:rsid w:val="00764021"/>
    <w:rsid w:val="007711BF"/>
    <w:rsid w:val="00774069"/>
    <w:rsid w:val="007873AB"/>
    <w:rsid w:val="0079549F"/>
    <w:rsid w:val="007C4D84"/>
    <w:rsid w:val="007D0CC6"/>
    <w:rsid w:val="007D4908"/>
    <w:rsid w:val="007D7AFD"/>
    <w:rsid w:val="007F26AA"/>
    <w:rsid w:val="0080371F"/>
    <w:rsid w:val="00805DC2"/>
    <w:rsid w:val="00835401"/>
    <w:rsid w:val="00837813"/>
    <w:rsid w:val="00845433"/>
    <w:rsid w:val="00860E3C"/>
    <w:rsid w:val="00866D5D"/>
    <w:rsid w:val="008817AE"/>
    <w:rsid w:val="008B0309"/>
    <w:rsid w:val="008B74C5"/>
    <w:rsid w:val="008D22AF"/>
    <w:rsid w:val="008E293C"/>
    <w:rsid w:val="0090768C"/>
    <w:rsid w:val="00915BBE"/>
    <w:rsid w:val="00921802"/>
    <w:rsid w:val="00926F44"/>
    <w:rsid w:val="00942DAB"/>
    <w:rsid w:val="00944F79"/>
    <w:rsid w:val="0094670C"/>
    <w:rsid w:val="00961BB2"/>
    <w:rsid w:val="00964233"/>
    <w:rsid w:val="009867AF"/>
    <w:rsid w:val="009B3F34"/>
    <w:rsid w:val="009D7DA3"/>
    <w:rsid w:val="009E4E5E"/>
    <w:rsid w:val="009F0F24"/>
    <w:rsid w:val="00A12B11"/>
    <w:rsid w:val="00A21641"/>
    <w:rsid w:val="00A272C2"/>
    <w:rsid w:val="00A53C32"/>
    <w:rsid w:val="00A73774"/>
    <w:rsid w:val="00A75460"/>
    <w:rsid w:val="00AA42FB"/>
    <w:rsid w:val="00AC3B78"/>
    <w:rsid w:val="00AC45BA"/>
    <w:rsid w:val="00AE0D00"/>
    <w:rsid w:val="00B03592"/>
    <w:rsid w:val="00B135FC"/>
    <w:rsid w:val="00B13F54"/>
    <w:rsid w:val="00B25B26"/>
    <w:rsid w:val="00B37A0A"/>
    <w:rsid w:val="00B556CA"/>
    <w:rsid w:val="00BB0B2C"/>
    <w:rsid w:val="00BB5852"/>
    <w:rsid w:val="00BC5021"/>
    <w:rsid w:val="00BD2178"/>
    <w:rsid w:val="00BE2442"/>
    <w:rsid w:val="00BF51E2"/>
    <w:rsid w:val="00C01064"/>
    <w:rsid w:val="00C23DC0"/>
    <w:rsid w:val="00C23F73"/>
    <w:rsid w:val="00C2504C"/>
    <w:rsid w:val="00C36FAE"/>
    <w:rsid w:val="00C37EDC"/>
    <w:rsid w:val="00C43FB8"/>
    <w:rsid w:val="00C55B6C"/>
    <w:rsid w:val="00C650D3"/>
    <w:rsid w:val="00C65145"/>
    <w:rsid w:val="00C80F4D"/>
    <w:rsid w:val="00C9071C"/>
    <w:rsid w:val="00C95086"/>
    <w:rsid w:val="00C96012"/>
    <w:rsid w:val="00C96CC7"/>
    <w:rsid w:val="00C97601"/>
    <w:rsid w:val="00CA38B0"/>
    <w:rsid w:val="00CA6E18"/>
    <w:rsid w:val="00CC6435"/>
    <w:rsid w:val="00CC67AE"/>
    <w:rsid w:val="00CD3230"/>
    <w:rsid w:val="00CD52BA"/>
    <w:rsid w:val="00CE2350"/>
    <w:rsid w:val="00CE56F6"/>
    <w:rsid w:val="00CF21A6"/>
    <w:rsid w:val="00CF347C"/>
    <w:rsid w:val="00D027AD"/>
    <w:rsid w:val="00D04F49"/>
    <w:rsid w:val="00D16B94"/>
    <w:rsid w:val="00D17FB7"/>
    <w:rsid w:val="00D26747"/>
    <w:rsid w:val="00D46C47"/>
    <w:rsid w:val="00D61221"/>
    <w:rsid w:val="00D8256F"/>
    <w:rsid w:val="00DA2363"/>
    <w:rsid w:val="00DB428E"/>
    <w:rsid w:val="00DD58EC"/>
    <w:rsid w:val="00E12690"/>
    <w:rsid w:val="00E21782"/>
    <w:rsid w:val="00E21C05"/>
    <w:rsid w:val="00E6293B"/>
    <w:rsid w:val="00E715A6"/>
    <w:rsid w:val="00E72148"/>
    <w:rsid w:val="00E77537"/>
    <w:rsid w:val="00E83FDA"/>
    <w:rsid w:val="00E90367"/>
    <w:rsid w:val="00EA2576"/>
    <w:rsid w:val="00EE371F"/>
    <w:rsid w:val="00EE6074"/>
    <w:rsid w:val="00EF047B"/>
    <w:rsid w:val="00EF3F5D"/>
    <w:rsid w:val="00F05BB5"/>
    <w:rsid w:val="00F17E08"/>
    <w:rsid w:val="00F2086B"/>
    <w:rsid w:val="00F22BBF"/>
    <w:rsid w:val="00F30ACC"/>
    <w:rsid w:val="00F3719A"/>
    <w:rsid w:val="00F549B1"/>
    <w:rsid w:val="00F8120E"/>
    <w:rsid w:val="00F8319D"/>
    <w:rsid w:val="00FA3FA6"/>
    <w:rsid w:val="00FB04CD"/>
    <w:rsid w:val="00FB07DA"/>
    <w:rsid w:val="00FB4D3B"/>
    <w:rsid w:val="00FD0B7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17F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17F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0A"/>
    <w:rPr>
      <w:rFonts w:ascii="Tahoma" w:hAnsi="Tahoma" w:cs="Tahoma"/>
      <w:sz w:val="16"/>
      <w:szCs w:val="16"/>
    </w:rPr>
  </w:style>
  <w:style w:type="paragraph" w:styleId="Header">
    <w:name w:val="header"/>
    <w:basedOn w:val="Normal"/>
    <w:link w:val="HeaderChar"/>
    <w:uiPriority w:val="99"/>
    <w:unhideWhenUsed/>
    <w:rsid w:val="00CF2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1A6"/>
  </w:style>
  <w:style w:type="paragraph" w:styleId="Footer">
    <w:name w:val="footer"/>
    <w:basedOn w:val="Normal"/>
    <w:link w:val="FooterChar"/>
    <w:uiPriority w:val="99"/>
    <w:unhideWhenUsed/>
    <w:rsid w:val="00CF2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1A6"/>
  </w:style>
  <w:style w:type="table" w:styleId="TableGrid">
    <w:name w:val="Table Grid"/>
    <w:basedOn w:val="TableNormal"/>
    <w:uiPriority w:val="39"/>
    <w:rsid w:val="000B5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120D"/>
    <w:rPr>
      <w:color w:val="808080"/>
    </w:rPr>
  </w:style>
  <w:style w:type="paragraph" w:styleId="ListParagraph">
    <w:name w:val="List Paragraph"/>
    <w:basedOn w:val="Normal"/>
    <w:uiPriority w:val="34"/>
    <w:qFormat/>
    <w:rsid w:val="00C01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17F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17F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0A"/>
    <w:rPr>
      <w:rFonts w:ascii="Tahoma" w:hAnsi="Tahoma" w:cs="Tahoma"/>
      <w:sz w:val="16"/>
      <w:szCs w:val="16"/>
    </w:rPr>
  </w:style>
  <w:style w:type="paragraph" w:styleId="Header">
    <w:name w:val="header"/>
    <w:basedOn w:val="Normal"/>
    <w:link w:val="HeaderChar"/>
    <w:uiPriority w:val="99"/>
    <w:unhideWhenUsed/>
    <w:rsid w:val="00CF2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1A6"/>
  </w:style>
  <w:style w:type="paragraph" w:styleId="Footer">
    <w:name w:val="footer"/>
    <w:basedOn w:val="Normal"/>
    <w:link w:val="FooterChar"/>
    <w:uiPriority w:val="99"/>
    <w:unhideWhenUsed/>
    <w:rsid w:val="00CF2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1A6"/>
  </w:style>
  <w:style w:type="table" w:styleId="TableGrid">
    <w:name w:val="Table Grid"/>
    <w:basedOn w:val="TableNormal"/>
    <w:uiPriority w:val="39"/>
    <w:rsid w:val="000B5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120D"/>
    <w:rPr>
      <w:color w:val="808080"/>
    </w:rPr>
  </w:style>
  <w:style w:type="paragraph" w:styleId="ListParagraph">
    <w:name w:val="List Paragraph"/>
    <w:basedOn w:val="Normal"/>
    <w:uiPriority w:val="34"/>
    <w:qFormat/>
    <w:rsid w:val="00C01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570590">
      <w:bodyDiv w:val="1"/>
      <w:marLeft w:val="0"/>
      <w:marRight w:val="0"/>
      <w:marTop w:val="0"/>
      <w:marBottom w:val="0"/>
      <w:divBdr>
        <w:top w:val="none" w:sz="0" w:space="0" w:color="auto"/>
        <w:left w:val="none" w:sz="0" w:space="0" w:color="auto"/>
        <w:bottom w:val="none" w:sz="0" w:space="0" w:color="auto"/>
        <w:right w:val="none" w:sz="0" w:space="0" w:color="auto"/>
      </w:divBdr>
      <w:divsChild>
        <w:div w:id="1788742511">
          <w:marLeft w:val="271"/>
          <w:marRight w:val="0"/>
          <w:marTop w:val="0"/>
          <w:marBottom w:val="0"/>
          <w:divBdr>
            <w:top w:val="none" w:sz="0" w:space="0" w:color="auto"/>
            <w:left w:val="none" w:sz="0" w:space="0" w:color="auto"/>
            <w:bottom w:val="none" w:sz="0" w:space="0" w:color="auto"/>
            <w:right w:val="none" w:sz="0" w:space="0" w:color="auto"/>
          </w:divBdr>
        </w:div>
        <w:div w:id="880823273">
          <w:marLeft w:val="271"/>
          <w:marRight w:val="0"/>
          <w:marTop w:val="0"/>
          <w:marBottom w:val="0"/>
          <w:divBdr>
            <w:top w:val="none" w:sz="0" w:space="0" w:color="auto"/>
            <w:left w:val="none" w:sz="0" w:space="0" w:color="auto"/>
            <w:bottom w:val="none" w:sz="0" w:space="0" w:color="auto"/>
            <w:right w:val="none" w:sz="0" w:space="0" w:color="auto"/>
          </w:divBdr>
        </w:div>
        <w:div w:id="372198521">
          <w:marLeft w:val="271"/>
          <w:marRight w:val="0"/>
          <w:marTop w:val="0"/>
          <w:marBottom w:val="0"/>
          <w:divBdr>
            <w:top w:val="none" w:sz="0" w:space="0" w:color="auto"/>
            <w:left w:val="none" w:sz="0" w:space="0" w:color="auto"/>
            <w:bottom w:val="none" w:sz="0" w:space="0" w:color="auto"/>
            <w:right w:val="none" w:sz="0" w:space="0" w:color="auto"/>
          </w:divBdr>
        </w:div>
        <w:div w:id="1204633182">
          <w:marLeft w:val="271"/>
          <w:marRight w:val="0"/>
          <w:marTop w:val="0"/>
          <w:marBottom w:val="0"/>
          <w:divBdr>
            <w:top w:val="none" w:sz="0" w:space="0" w:color="auto"/>
            <w:left w:val="none" w:sz="0" w:space="0" w:color="auto"/>
            <w:bottom w:val="none" w:sz="0" w:space="0" w:color="auto"/>
            <w:right w:val="none" w:sz="0" w:space="0" w:color="auto"/>
          </w:divBdr>
        </w:div>
        <w:div w:id="358968454">
          <w:marLeft w:val="271"/>
          <w:marRight w:val="0"/>
          <w:marTop w:val="0"/>
          <w:marBottom w:val="0"/>
          <w:divBdr>
            <w:top w:val="none" w:sz="0" w:space="0" w:color="auto"/>
            <w:left w:val="none" w:sz="0" w:space="0" w:color="auto"/>
            <w:bottom w:val="none" w:sz="0" w:space="0" w:color="auto"/>
            <w:right w:val="none" w:sz="0" w:space="0" w:color="auto"/>
          </w:divBdr>
        </w:div>
        <w:div w:id="74598680">
          <w:marLeft w:val="271"/>
          <w:marRight w:val="0"/>
          <w:marTop w:val="0"/>
          <w:marBottom w:val="0"/>
          <w:divBdr>
            <w:top w:val="none" w:sz="0" w:space="0" w:color="auto"/>
            <w:left w:val="none" w:sz="0" w:space="0" w:color="auto"/>
            <w:bottom w:val="none" w:sz="0" w:space="0" w:color="auto"/>
            <w:right w:val="none" w:sz="0" w:space="0" w:color="auto"/>
          </w:divBdr>
        </w:div>
        <w:div w:id="1504665321">
          <w:marLeft w:val="271"/>
          <w:marRight w:val="0"/>
          <w:marTop w:val="0"/>
          <w:marBottom w:val="0"/>
          <w:divBdr>
            <w:top w:val="none" w:sz="0" w:space="0" w:color="auto"/>
            <w:left w:val="none" w:sz="0" w:space="0" w:color="auto"/>
            <w:bottom w:val="none" w:sz="0" w:space="0" w:color="auto"/>
            <w:right w:val="none" w:sz="0" w:space="0" w:color="auto"/>
          </w:divBdr>
        </w:div>
        <w:div w:id="1514172">
          <w:marLeft w:val="271"/>
          <w:marRight w:val="0"/>
          <w:marTop w:val="0"/>
          <w:marBottom w:val="0"/>
          <w:divBdr>
            <w:top w:val="none" w:sz="0" w:space="0" w:color="auto"/>
            <w:left w:val="none" w:sz="0" w:space="0" w:color="auto"/>
            <w:bottom w:val="none" w:sz="0" w:space="0" w:color="auto"/>
            <w:right w:val="none" w:sz="0" w:space="0" w:color="auto"/>
          </w:divBdr>
        </w:div>
        <w:div w:id="1666862985">
          <w:marLeft w:val="271"/>
          <w:marRight w:val="0"/>
          <w:marTop w:val="0"/>
          <w:marBottom w:val="0"/>
          <w:divBdr>
            <w:top w:val="none" w:sz="0" w:space="0" w:color="auto"/>
            <w:left w:val="none" w:sz="0" w:space="0" w:color="auto"/>
            <w:bottom w:val="none" w:sz="0" w:space="0" w:color="auto"/>
            <w:right w:val="none" w:sz="0" w:space="0" w:color="auto"/>
          </w:divBdr>
        </w:div>
        <w:div w:id="440028182">
          <w:marLeft w:val="271"/>
          <w:marRight w:val="0"/>
          <w:marTop w:val="0"/>
          <w:marBottom w:val="0"/>
          <w:divBdr>
            <w:top w:val="none" w:sz="0" w:space="0" w:color="auto"/>
            <w:left w:val="none" w:sz="0" w:space="0" w:color="auto"/>
            <w:bottom w:val="none" w:sz="0" w:space="0" w:color="auto"/>
            <w:right w:val="none" w:sz="0" w:space="0" w:color="auto"/>
          </w:divBdr>
        </w:div>
        <w:div w:id="1750497119">
          <w:marLeft w:val="271"/>
          <w:marRight w:val="0"/>
          <w:marTop w:val="0"/>
          <w:marBottom w:val="0"/>
          <w:divBdr>
            <w:top w:val="none" w:sz="0" w:space="0" w:color="auto"/>
            <w:left w:val="none" w:sz="0" w:space="0" w:color="auto"/>
            <w:bottom w:val="none" w:sz="0" w:space="0" w:color="auto"/>
            <w:right w:val="none" w:sz="0" w:space="0" w:color="auto"/>
          </w:divBdr>
        </w:div>
        <w:div w:id="67271753">
          <w:marLeft w:val="271"/>
          <w:marRight w:val="0"/>
          <w:marTop w:val="0"/>
          <w:marBottom w:val="0"/>
          <w:divBdr>
            <w:top w:val="none" w:sz="0" w:space="0" w:color="auto"/>
            <w:left w:val="none" w:sz="0" w:space="0" w:color="auto"/>
            <w:bottom w:val="none" w:sz="0" w:space="0" w:color="auto"/>
            <w:right w:val="none" w:sz="0" w:space="0" w:color="auto"/>
          </w:divBdr>
        </w:div>
        <w:div w:id="1334793941">
          <w:marLeft w:val="271"/>
          <w:marRight w:val="0"/>
          <w:marTop w:val="0"/>
          <w:marBottom w:val="0"/>
          <w:divBdr>
            <w:top w:val="none" w:sz="0" w:space="0" w:color="auto"/>
            <w:left w:val="none" w:sz="0" w:space="0" w:color="auto"/>
            <w:bottom w:val="none" w:sz="0" w:space="0" w:color="auto"/>
            <w:right w:val="none" w:sz="0" w:space="0" w:color="auto"/>
          </w:divBdr>
        </w:div>
        <w:div w:id="1685285757">
          <w:marLeft w:val="271"/>
          <w:marRight w:val="0"/>
          <w:marTop w:val="0"/>
          <w:marBottom w:val="0"/>
          <w:divBdr>
            <w:top w:val="none" w:sz="0" w:space="0" w:color="auto"/>
            <w:left w:val="none" w:sz="0" w:space="0" w:color="auto"/>
            <w:bottom w:val="none" w:sz="0" w:space="0" w:color="auto"/>
            <w:right w:val="none" w:sz="0" w:space="0" w:color="auto"/>
          </w:divBdr>
        </w:div>
        <w:div w:id="538707751">
          <w:marLeft w:val="271"/>
          <w:marRight w:val="0"/>
          <w:marTop w:val="0"/>
          <w:marBottom w:val="0"/>
          <w:divBdr>
            <w:top w:val="none" w:sz="0" w:space="0" w:color="auto"/>
            <w:left w:val="none" w:sz="0" w:space="0" w:color="auto"/>
            <w:bottom w:val="none" w:sz="0" w:space="0" w:color="auto"/>
            <w:right w:val="none" w:sz="0" w:space="0" w:color="auto"/>
          </w:divBdr>
        </w:div>
        <w:div w:id="966085735">
          <w:marLeft w:val="271"/>
          <w:marRight w:val="0"/>
          <w:marTop w:val="0"/>
          <w:marBottom w:val="0"/>
          <w:divBdr>
            <w:top w:val="none" w:sz="0" w:space="0" w:color="auto"/>
            <w:left w:val="none" w:sz="0" w:space="0" w:color="auto"/>
            <w:bottom w:val="none" w:sz="0" w:space="0" w:color="auto"/>
            <w:right w:val="none" w:sz="0" w:space="0" w:color="auto"/>
          </w:divBdr>
        </w:div>
        <w:div w:id="147594729">
          <w:marLeft w:val="271"/>
          <w:marRight w:val="0"/>
          <w:marTop w:val="0"/>
          <w:marBottom w:val="0"/>
          <w:divBdr>
            <w:top w:val="none" w:sz="0" w:space="0" w:color="auto"/>
            <w:left w:val="none" w:sz="0" w:space="0" w:color="auto"/>
            <w:bottom w:val="none" w:sz="0" w:space="0" w:color="auto"/>
            <w:right w:val="none" w:sz="0" w:space="0" w:color="auto"/>
          </w:divBdr>
        </w:div>
        <w:div w:id="814688655">
          <w:marLeft w:val="271"/>
          <w:marRight w:val="0"/>
          <w:marTop w:val="0"/>
          <w:marBottom w:val="0"/>
          <w:divBdr>
            <w:top w:val="none" w:sz="0" w:space="0" w:color="auto"/>
            <w:left w:val="none" w:sz="0" w:space="0" w:color="auto"/>
            <w:bottom w:val="none" w:sz="0" w:space="0" w:color="auto"/>
            <w:right w:val="none" w:sz="0" w:space="0" w:color="auto"/>
          </w:divBdr>
        </w:div>
        <w:div w:id="1861434051">
          <w:marLeft w:val="271"/>
          <w:marRight w:val="0"/>
          <w:marTop w:val="0"/>
          <w:marBottom w:val="0"/>
          <w:divBdr>
            <w:top w:val="none" w:sz="0" w:space="0" w:color="auto"/>
            <w:left w:val="none" w:sz="0" w:space="0" w:color="auto"/>
            <w:bottom w:val="none" w:sz="0" w:space="0" w:color="auto"/>
            <w:right w:val="none" w:sz="0" w:space="0" w:color="auto"/>
          </w:divBdr>
        </w:div>
        <w:div w:id="1981643342">
          <w:marLeft w:val="271"/>
          <w:marRight w:val="0"/>
          <w:marTop w:val="0"/>
          <w:marBottom w:val="0"/>
          <w:divBdr>
            <w:top w:val="none" w:sz="0" w:space="0" w:color="auto"/>
            <w:left w:val="none" w:sz="0" w:space="0" w:color="auto"/>
            <w:bottom w:val="none" w:sz="0" w:space="0" w:color="auto"/>
            <w:right w:val="none" w:sz="0" w:space="0" w:color="auto"/>
          </w:divBdr>
        </w:div>
        <w:div w:id="159927415">
          <w:marLeft w:val="276"/>
          <w:marRight w:val="0"/>
          <w:marTop w:val="0"/>
          <w:marBottom w:val="0"/>
          <w:divBdr>
            <w:top w:val="none" w:sz="0" w:space="0" w:color="auto"/>
            <w:left w:val="none" w:sz="0" w:space="0" w:color="auto"/>
            <w:bottom w:val="none" w:sz="0" w:space="0" w:color="auto"/>
            <w:right w:val="none" w:sz="0" w:space="0" w:color="auto"/>
          </w:divBdr>
        </w:div>
        <w:div w:id="1562137243">
          <w:marLeft w:val="268"/>
          <w:marRight w:val="0"/>
          <w:marTop w:val="0"/>
          <w:marBottom w:val="0"/>
          <w:divBdr>
            <w:top w:val="none" w:sz="0" w:space="0" w:color="auto"/>
            <w:left w:val="none" w:sz="0" w:space="0" w:color="auto"/>
            <w:bottom w:val="none" w:sz="0" w:space="0" w:color="auto"/>
            <w:right w:val="none" w:sz="0" w:space="0" w:color="auto"/>
          </w:divBdr>
        </w:div>
        <w:div w:id="603997323">
          <w:marLeft w:val="268"/>
          <w:marRight w:val="0"/>
          <w:marTop w:val="0"/>
          <w:marBottom w:val="0"/>
          <w:divBdr>
            <w:top w:val="none" w:sz="0" w:space="0" w:color="auto"/>
            <w:left w:val="none" w:sz="0" w:space="0" w:color="auto"/>
            <w:bottom w:val="none" w:sz="0" w:space="0" w:color="auto"/>
            <w:right w:val="none" w:sz="0" w:space="0" w:color="auto"/>
          </w:divBdr>
        </w:div>
        <w:div w:id="1439177117">
          <w:marLeft w:val="268"/>
          <w:marRight w:val="0"/>
          <w:marTop w:val="0"/>
          <w:marBottom w:val="0"/>
          <w:divBdr>
            <w:top w:val="none" w:sz="0" w:space="0" w:color="auto"/>
            <w:left w:val="none" w:sz="0" w:space="0" w:color="auto"/>
            <w:bottom w:val="none" w:sz="0" w:space="0" w:color="auto"/>
            <w:right w:val="none" w:sz="0" w:space="0" w:color="auto"/>
          </w:divBdr>
        </w:div>
        <w:div w:id="1547910474">
          <w:marLeft w:val="268"/>
          <w:marRight w:val="0"/>
          <w:marTop w:val="0"/>
          <w:marBottom w:val="0"/>
          <w:divBdr>
            <w:top w:val="none" w:sz="0" w:space="0" w:color="auto"/>
            <w:left w:val="none" w:sz="0" w:space="0" w:color="auto"/>
            <w:bottom w:val="none" w:sz="0" w:space="0" w:color="auto"/>
            <w:right w:val="none" w:sz="0" w:space="0" w:color="auto"/>
          </w:divBdr>
        </w:div>
        <w:div w:id="1461725891">
          <w:marLeft w:val="268"/>
          <w:marRight w:val="0"/>
          <w:marTop w:val="0"/>
          <w:marBottom w:val="0"/>
          <w:divBdr>
            <w:top w:val="none" w:sz="0" w:space="0" w:color="auto"/>
            <w:left w:val="none" w:sz="0" w:space="0" w:color="auto"/>
            <w:bottom w:val="none" w:sz="0" w:space="0" w:color="auto"/>
            <w:right w:val="none" w:sz="0" w:space="0" w:color="auto"/>
          </w:divBdr>
        </w:div>
        <w:div w:id="1597668677">
          <w:marLeft w:val="268"/>
          <w:marRight w:val="0"/>
          <w:marTop w:val="0"/>
          <w:marBottom w:val="0"/>
          <w:divBdr>
            <w:top w:val="none" w:sz="0" w:space="0" w:color="auto"/>
            <w:left w:val="none" w:sz="0" w:space="0" w:color="auto"/>
            <w:bottom w:val="none" w:sz="0" w:space="0" w:color="auto"/>
            <w:right w:val="none" w:sz="0" w:space="0" w:color="auto"/>
          </w:divBdr>
        </w:div>
        <w:div w:id="679548273">
          <w:marLeft w:val="268"/>
          <w:marRight w:val="0"/>
          <w:marTop w:val="0"/>
          <w:marBottom w:val="0"/>
          <w:divBdr>
            <w:top w:val="none" w:sz="0" w:space="0" w:color="auto"/>
            <w:left w:val="none" w:sz="0" w:space="0" w:color="auto"/>
            <w:bottom w:val="none" w:sz="0" w:space="0" w:color="auto"/>
            <w:right w:val="none" w:sz="0" w:space="0" w:color="auto"/>
          </w:divBdr>
        </w:div>
        <w:div w:id="1876962751">
          <w:marLeft w:val="268"/>
          <w:marRight w:val="0"/>
          <w:marTop w:val="0"/>
          <w:marBottom w:val="0"/>
          <w:divBdr>
            <w:top w:val="none" w:sz="0" w:space="0" w:color="auto"/>
            <w:left w:val="none" w:sz="0" w:space="0" w:color="auto"/>
            <w:bottom w:val="none" w:sz="0" w:space="0" w:color="auto"/>
            <w:right w:val="none" w:sz="0" w:space="0" w:color="auto"/>
          </w:divBdr>
        </w:div>
        <w:div w:id="1808356107">
          <w:marLeft w:val="268"/>
          <w:marRight w:val="0"/>
          <w:marTop w:val="0"/>
          <w:marBottom w:val="0"/>
          <w:divBdr>
            <w:top w:val="none" w:sz="0" w:space="0" w:color="auto"/>
            <w:left w:val="none" w:sz="0" w:space="0" w:color="auto"/>
            <w:bottom w:val="none" w:sz="0" w:space="0" w:color="auto"/>
            <w:right w:val="none" w:sz="0" w:space="0" w:color="auto"/>
          </w:divBdr>
        </w:div>
        <w:div w:id="518856328">
          <w:marLeft w:val="268"/>
          <w:marRight w:val="0"/>
          <w:marTop w:val="0"/>
          <w:marBottom w:val="0"/>
          <w:divBdr>
            <w:top w:val="none" w:sz="0" w:space="0" w:color="auto"/>
            <w:left w:val="none" w:sz="0" w:space="0" w:color="auto"/>
            <w:bottom w:val="none" w:sz="0" w:space="0" w:color="auto"/>
            <w:right w:val="none" w:sz="0" w:space="0" w:color="auto"/>
          </w:divBdr>
        </w:div>
        <w:div w:id="1800226696">
          <w:marLeft w:val="268"/>
          <w:marRight w:val="0"/>
          <w:marTop w:val="0"/>
          <w:marBottom w:val="0"/>
          <w:divBdr>
            <w:top w:val="none" w:sz="0" w:space="0" w:color="auto"/>
            <w:left w:val="none" w:sz="0" w:space="0" w:color="auto"/>
            <w:bottom w:val="none" w:sz="0" w:space="0" w:color="auto"/>
            <w:right w:val="none" w:sz="0" w:space="0" w:color="auto"/>
          </w:divBdr>
        </w:div>
        <w:div w:id="445195446">
          <w:marLeft w:val="268"/>
          <w:marRight w:val="0"/>
          <w:marTop w:val="0"/>
          <w:marBottom w:val="0"/>
          <w:divBdr>
            <w:top w:val="none" w:sz="0" w:space="0" w:color="auto"/>
            <w:left w:val="none" w:sz="0" w:space="0" w:color="auto"/>
            <w:bottom w:val="none" w:sz="0" w:space="0" w:color="auto"/>
            <w:right w:val="none" w:sz="0" w:space="0" w:color="auto"/>
          </w:divBdr>
        </w:div>
        <w:div w:id="431895924">
          <w:marLeft w:val="268"/>
          <w:marRight w:val="0"/>
          <w:marTop w:val="0"/>
          <w:marBottom w:val="0"/>
          <w:divBdr>
            <w:top w:val="none" w:sz="0" w:space="0" w:color="auto"/>
            <w:left w:val="none" w:sz="0" w:space="0" w:color="auto"/>
            <w:bottom w:val="none" w:sz="0" w:space="0" w:color="auto"/>
            <w:right w:val="none" w:sz="0" w:space="0" w:color="auto"/>
          </w:divBdr>
        </w:div>
        <w:div w:id="250285033">
          <w:marLeft w:val="268"/>
          <w:marRight w:val="0"/>
          <w:marTop w:val="0"/>
          <w:marBottom w:val="0"/>
          <w:divBdr>
            <w:top w:val="none" w:sz="0" w:space="0" w:color="auto"/>
            <w:left w:val="none" w:sz="0" w:space="0" w:color="auto"/>
            <w:bottom w:val="none" w:sz="0" w:space="0" w:color="auto"/>
            <w:right w:val="none" w:sz="0" w:space="0" w:color="auto"/>
          </w:divBdr>
        </w:div>
        <w:div w:id="1262300967">
          <w:marLeft w:val="268"/>
          <w:marRight w:val="0"/>
          <w:marTop w:val="0"/>
          <w:marBottom w:val="0"/>
          <w:divBdr>
            <w:top w:val="none" w:sz="0" w:space="0" w:color="auto"/>
            <w:left w:val="none" w:sz="0" w:space="0" w:color="auto"/>
            <w:bottom w:val="none" w:sz="0" w:space="0" w:color="auto"/>
            <w:right w:val="none" w:sz="0" w:space="0" w:color="auto"/>
          </w:divBdr>
        </w:div>
        <w:div w:id="1813594039">
          <w:marLeft w:val="268"/>
          <w:marRight w:val="0"/>
          <w:marTop w:val="0"/>
          <w:marBottom w:val="0"/>
          <w:divBdr>
            <w:top w:val="none" w:sz="0" w:space="0" w:color="auto"/>
            <w:left w:val="none" w:sz="0" w:space="0" w:color="auto"/>
            <w:bottom w:val="none" w:sz="0" w:space="0" w:color="auto"/>
            <w:right w:val="none" w:sz="0" w:space="0" w:color="auto"/>
          </w:divBdr>
        </w:div>
        <w:div w:id="1938050362">
          <w:marLeft w:val="268"/>
          <w:marRight w:val="0"/>
          <w:marTop w:val="0"/>
          <w:marBottom w:val="0"/>
          <w:divBdr>
            <w:top w:val="none" w:sz="0" w:space="0" w:color="auto"/>
            <w:left w:val="none" w:sz="0" w:space="0" w:color="auto"/>
            <w:bottom w:val="none" w:sz="0" w:space="0" w:color="auto"/>
            <w:right w:val="none" w:sz="0" w:space="0" w:color="auto"/>
          </w:divBdr>
        </w:div>
        <w:div w:id="550461873">
          <w:marLeft w:val="268"/>
          <w:marRight w:val="0"/>
          <w:marTop w:val="0"/>
          <w:marBottom w:val="0"/>
          <w:divBdr>
            <w:top w:val="none" w:sz="0" w:space="0" w:color="auto"/>
            <w:left w:val="none" w:sz="0" w:space="0" w:color="auto"/>
            <w:bottom w:val="none" w:sz="0" w:space="0" w:color="auto"/>
            <w:right w:val="none" w:sz="0" w:space="0" w:color="auto"/>
          </w:divBdr>
        </w:div>
        <w:div w:id="272904460">
          <w:marLeft w:val="268"/>
          <w:marRight w:val="0"/>
          <w:marTop w:val="0"/>
          <w:marBottom w:val="0"/>
          <w:divBdr>
            <w:top w:val="none" w:sz="0" w:space="0" w:color="auto"/>
            <w:left w:val="none" w:sz="0" w:space="0" w:color="auto"/>
            <w:bottom w:val="none" w:sz="0" w:space="0" w:color="auto"/>
            <w:right w:val="none" w:sz="0" w:space="0" w:color="auto"/>
          </w:divBdr>
        </w:div>
        <w:div w:id="2129427359">
          <w:marLeft w:val="268"/>
          <w:marRight w:val="0"/>
          <w:marTop w:val="0"/>
          <w:marBottom w:val="0"/>
          <w:divBdr>
            <w:top w:val="none" w:sz="0" w:space="0" w:color="auto"/>
            <w:left w:val="none" w:sz="0" w:space="0" w:color="auto"/>
            <w:bottom w:val="none" w:sz="0" w:space="0" w:color="auto"/>
            <w:right w:val="none" w:sz="0" w:space="0" w:color="auto"/>
          </w:divBdr>
        </w:div>
        <w:div w:id="416559235">
          <w:marLeft w:val="268"/>
          <w:marRight w:val="0"/>
          <w:marTop w:val="0"/>
          <w:marBottom w:val="0"/>
          <w:divBdr>
            <w:top w:val="none" w:sz="0" w:space="0" w:color="auto"/>
            <w:left w:val="none" w:sz="0" w:space="0" w:color="auto"/>
            <w:bottom w:val="none" w:sz="0" w:space="0" w:color="auto"/>
            <w:right w:val="none" w:sz="0" w:space="0" w:color="auto"/>
          </w:divBdr>
        </w:div>
        <w:div w:id="1670672927">
          <w:marLeft w:val="268"/>
          <w:marRight w:val="0"/>
          <w:marTop w:val="0"/>
          <w:marBottom w:val="0"/>
          <w:divBdr>
            <w:top w:val="none" w:sz="0" w:space="0" w:color="auto"/>
            <w:left w:val="none" w:sz="0" w:space="0" w:color="auto"/>
            <w:bottom w:val="none" w:sz="0" w:space="0" w:color="auto"/>
            <w:right w:val="none" w:sz="0" w:space="0" w:color="auto"/>
          </w:divBdr>
        </w:div>
        <w:div w:id="1526290340">
          <w:marLeft w:val="268"/>
          <w:marRight w:val="0"/>
          <w:marTop w:val="0"/>
          <w:marBottom w:val="0"/>
          <w:divBdr>
            <w:top w:val="none" w:sz="0" w:space="0" w:color="auto"/>
            <w:left w:val="none" w:sz="0" w:space="0" w:color="auto"/>
            <w:bottom w:val="none" w:sz="0" w:space="0" w:color="auto"/>
            <w:right w:val="none" w:sz="0" w:space="0" w:color="auto"/>
          </w:divBdr>
        </w:div>
        <w:div w:id="571543011">
          <w:marLeft w:val="268"/>
          <w:marRight w:val="0"/>
          <w:marTop w:val="0"/>
          <w:marBottom w:val="0"/>
          <w:divBdr>
            <w:top w:val="none" w:sz="0" w:space="0" w:color="auto"/>
            <w:left w:val="none" w:sz="0" w:space="0" w:color="auto"/>
            <w:bottom w:val="none" w:sz="0" w:space="0" w:color="auto"/>
            <w:right w:val="none" w:sz="0" w:space="0" w:color="auto"/>
          </w:divBdr>
        </w:div>
        <w:div w:id="855194176">
          <w:marLeft w:val="268"/>
          <w:marRight w:val="0"/>
          <w:marTop w:val="0"/>
          <w:marBottom w:val="0"/>
          <w:divBdr>
            <w:top w:val="none" w:sz="0" w:space="0" w:color="auto"/>
            <w:left w:val="none" w:sz="0" w:space="0" w:color="auto"/>
            <w:bottom w:val="none" w:sz="0" w:space="0" w:color="auto"/>
            <w:right w:val="none" w:sz="0" w:space="0" w:color="auto"/>
          </w:divBdr>
        </w:div>
        <w:div w:id="1562449255">
          <w:marLeft w:val="268"/>
          <w:marRight w:val="0"/>
          <w:marTop w:val="0"/>
          <w:marBottom w:val="0"/>
          <w:divBdr>
            <w:top w:val="none" w:sz="0" w:space="0" w:color="auto"/>
            <w:left w:val="none" w:sz="0" w:space="0" w:color="auto"/>
            <w:bottom w:val="none" w:sz="0" w:space="0" w:color="auto"/>
            <w:right w:val="none" w:sz="0" w:space="0" w:color="auto"/>
          </w:divBdr>
        </w:div>
        <w:div w:id="1954552651">
          <w:marLeft w:val="268"/>
          <w:marRight w:val="0"/>
          <w:marTop w:val="0"/>
          <w:marBottom w:val="0"/>
          <w:divBdr>
            <w:top w:val="none" w:sz="0" w:space="0" w:color="auto"/>
            <w:left w:val="none" w:sz="0" w:space="0" w:color="auto"/>
            <w:bottom w:val="none" w:sz="0" w:space="0" w:color="auto"/>
            <w:right w:val="none" w:sz="0" w:space="0" w:color="auto"/>
          </w:divBdr>
        </w:div>
        <w:div w:id="1854564524">
          <w:marLeft w:val="268"/>
          <w:marRight w:val="0"/>
          <w:marTop w:val="0"/>
          <w:marBottom w:val="0"/>
          <w:divBdr>
            <w:top w:val="none" w:sz="0" w:space="0" w:color="auto"/>
            <w:left w:val="none" w:sz="0" w:space="0" w:color="auto"/>
            <w:bottom w:val="none" w:sz="0" w:space="0" w:color="auto"/>
            <w:right w:val="none" w:sz="0" w:space="0" w:color="auto"/>
          </w:divBdr>
        </w:div>
        <w:div w:id="1692605524">
          <w:marLeft w:val="268"/>
          <w:marRight w:val="0"/>
          <w:marTop w:val="0"/>
          <w:marBottom w:val="0"/>
          <w:divBdr>
            <w:top w:val="none" w:sz="0" w:space="0" w:color="auto"/>
            <w:left w:val="none" w:sz="0" w:space="0" w:color="auto"/>
            <w:bottom w:val="none" w:sz="0" w:space="0" w:color="auto"/>
            <w:right w:val="none" w:sz="0" w:space="0" w:color="auto"/>
          </w:divBdr>
        </w:div>
        <w:div w:id="1347364144">
          <w:marLeft w:val="268"/>
          <w:marRight w:val="0"/>
          <w:marTop w:val="0"/>
          <w:marBottom w:val="0"/>
          <w:divBdr>
            <w:top w:val="none" w:sz="0" w:space="0" w:color="auto"/>
            <w:left w:val="none" w:sz="0" w:space="0" w:color="auto"/>
            <w:bottom w:val="none" w:sz="0" w:space="0" w:color="auto"/>
            <w:right w:val="none" w:sz="0" w:space="0" w:color="auto"/>
          </w:divBdr>
        </w:div>
        <w:div w:id="28575581">
          <w:marLeft w:val="268"/>
          <w:marRight w:val="0"/>
          <w:marTop w:val="0"/>
          <w:marBottom w:val="0"/>
          <w:divBdr>
            <w:top w:val="none" w:sz="0" w:space="0" w:color="auto"/>
            <w:left w:val="none" w:sz="0" w:space="0" w:color="auto"/>
            <w:bottom w:val="none" w:sz="0" w:space="0" w:color="auto"/>
            <w:right w:val="none" w:sz="0" w:space="0" w:color="auto"/>
          </w:divBdr>
        </w:div>
        <w:div w:id="1376389380">
          <w:marLeft w:val="2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D4D9-2C7C-44E7-84B0-981C92B4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24</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rayaneh</dc:creator>
  <cp:lastModifiedBy>dehckadeh-c</cp:lastModifiedBy>
  <cp:revision>143</cp:revision>
  <cp:lastPrinted>2026-01-17T14:21:00Z</cp:lastPrinted>
  <dcterms:created xsi:type="dcterms:W3CDTF">2023-03-11T10:38:00Z</dcterms:created>
  <dcterms:modified xsi:type="dcterms:W3CDTF">2026-02-16T07:23:00Z</dcterms:modified>
</cp:coreProperties>
</file>